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ascii="宋体" w:hAnsi="宋体" w:eastAsia="宋体" w:cs="宋体"/>
          <w:sz w:val="32"/>
          <w:szCs w:val="32"/>
        </w:rPr>
        <w:t xml:space="preserve"> </w:t>
      </w:r>
      <w:r>
        <w:rPr>
          <w:rFonts w:hint="eastAsia" w:ascii="宋体" w:hAnsi="宋体" w:eastAsia="宋体" w:cs="宋体"/>
          <w:sz w:val="28"/>
          <w:szCs w:val="28"/>
        </w:rPr>
        <w:t xml:space="preserve"> </w:t>
      </w:r>
      <w:r>
        <w:rPr>
          <w:rFonts w:hint="eastAsia"/>
          <w:b/>
          <w:bCs/>
          <w:sz w:val="28"/>
          <w:szCs w:val="28"/>
        </w:rPr>
        <w:t>台州市循环经济产业集聚区海塘提升工程</w:t>
      </w:r>
    </w:p>
    <w:p>
      <w:pPr>
        <w:jc w:val="center"/>
        <w:rPr>
          <w:sz w:val="28"/>
          <w:szCs w:val="28"/>
        </w:rPr>
      </w:pPr>
      <w:r>
        <w:rPr>
          <w:rFonts w:hint="eastAsia"/>
          <w:b/>
          <w:bCs/>
          <w:sz w:val="28"/>
          <w:szCs w:val="28"/>
        </w:rPr>
        <w:t>EPC工程总承包二标段</w:t>
      </w:r>
    </w:p>
    <w:p>
      <w:pPr>
        <w:spacing w:line="360" w:lineRule="auto"/>
        <w:jc w:val="left"/>
        <w:rPr>
          <w:rFonts w:hint="default" w:ascii="宋体" w:hAnsi="宋体" w:eastAsia="宋体" w:cs="宋体"/>
          <w:b/>
          <w:sz w:val="24"/>
          <w:szCs w:val="24"/>
          <w:lang w:val="en-US" w:eastAsia="zh-CN"/>
        </w:rPr>
      </w:pPr>
    </w:p>
    <w:p>
      <w:pPr>
        <w:keepNext/>
        <w:keepLines/>
        <w:ind w:firstLine="560" w:firstLineChars="200"/>
        <w:outlineLvl w:val="1"/>
        <w:rPr>
          <w:rFonts w:asciiTheme="minorEastAsia" w:hAnsiTheme="minorEastAsia" w:cstheme="majorBidi"/>
          <w:b/>
          <w:bCs/>
          <w:sz w:val="28"/>
          <w:szCs w:val="28"/>
        </w:rPr>
      </w:pPr>
      <w:r>
        <w:rPr>
          <w:rFonts w:hint="eastAsia" w:asciiTheme="minorEastAsia" w:hAnsiTheme="minorEastAsia" w:cstheme="majorBidi"/>
          <w:b/>
          <w:bCs/>
          <w:sz w:val="28"/>
          <w:szCs w:val="28"/>
        </w:rPr>
        <w:t>施工管理机构设置</w:t>
      </w:r>
    </w:p>
    <w:p>
      <w:pPr>
        <w:ind w:firstLine="560" w:firstLineChars="200"/>
        <w:rPr>
          <w:rFonts w:asciiTheme="minorEastAsia" w:hAnsiTheme="minorEastAsia"/>
          <w:sz w:val="28"/>
          <w:szCs w:val="28"/>
        </w:rPr>
      </w:pPr>
      <w:r>
        <w:rPr>
          <w:rFonts w:hint="eastAsia" w:asciiTheme="minorEastAsia" w:hAnsiTheme="minorEastAsia"/>
          <w:sz w:val="28"/>
          <w:szCs w:val="28"/>
        </w:rPr>
        <w:t>由于本工程被列为公司今年的重点项目，针对工程标化现场的工程目标，我公司将本着科学高效、实干、进取的原则，选配施工经验丰富、管理能力强的各类工程技术、经济、材料机械设备、计算机运用等专业人员组成项目部，全面负责现场各方面的工作。实施项目法施工实行目标化管理，做到统一计划协调，统一组织指挥。所有管理人员职责明确、目标清楚、权利一致，施工现场项目管理网络及主要施工管理人员见下页图表。</w:t>
      </w:r>
    </w:p>
    <w:p>
      <w:pPr>
        <w:spacing w:line="360" w:lineRule="auto"/>
        <w:jc w:val="left"/>
        <w:rPr>
          <w:rFonts w:hint="eastAsia" w:ascii="宋体" w:hAnsi="宋体" w:eastAsia="宋体" w:cs="宋体"/>
          <w:b/>
          <w:sz w:val="24"/>
          <w:szCs w:val="24"/>
        </w:rPr>
      </w:pPr>
    </w:p>
    <w:p>
      <w:pPr>
        <w:spacing w:line="360" w:lineRule="auto"/>
        <w:jc w:val="left"/>
        <w:rPr>
          <w:rFonts w:hint="eastAsia" w:ascii="宋体" w:hAnsi="宋体" w:eastAsia="宋体" w:cs="宋体"/>
          <w:b/>
          <w:sz w:val="24"/>
          <w:szCs w:val="24"/>
        </w:rPr>
      </w:pPr>
    </w:p>
    <w:p>
      <w:pPr>
        <w:spacing w:line="360" w:lineRule="auto"/>
        <w:jc w:val="left"/>
        <w:rPr>
          <w:rFonts w:hint="eastAsia" w:ascii="宋体" w:hAnsi="宋体" w:eastAsia="宋体" w:cs="宋体"/>
          <w:b/>
          <w:sz w:val="24"/>
          <w:szCs w:val="24"/>
        </w:rPr>
      </w:pPr>
    </w:p>
    <w:p>
      <w:pPr>
        <w:spacing w:line="360" w:lineRule="auto"/>
        <w:jc w:val="left"/>
        <w:rPr>
          <w:rFonts w:hint="eastAsia" w:ascii="宋体" w:hAnsi="宋体" w:eastAsia="宋体" w:cs="宋体"/>
          <w:b/>
          <w:sz w:val="24"/>
          <w:szCs w:val="24"/>
        </w:rPr>
      </w:pPr>
    </w:p>
    <w:p>
      <w:pPr>
        <w:spacing w:line="360" w:lineRule="auto"/>
        <w:jc w:val="left"/>
        <w:rPr>
          <w:rFonts w:hint="eastAsia" w:ascii="宋体" w:hAnsi="宋体" w:eastAsia="宋体" w:cs="宋体"/>
          <w:b/>
          <w:sz w:val="24"/>
          <w:szCs w:val="24"/>
        </w:rPr>
      </w:pPr>
    </w:p>
    <w:p>
      <w:pPr>
        <w:spacing w:line="360" w:lineRule="auto"/>
        <w:jc w:val="left"/>
        <w:rPr>
          <w:rFonts w:hint="eastAsia" w:ascii="宋体" w:hAnsi="宋体" w:eastAsia="宋体" w:cs="宋体"/>
          <w:b/>
          <w:sz w:val="24"/>
          <w:szCs w:val="24"/>
        </w:rPr>
      </w:pPr>
    </w:p>
    <w:p>
      <w:pPr>
        <w:spacing w:line="360" w:lineRule="auto"/>
        <w:jc w:val="left"/>
        <w:rPr>
          <w:rFonts w:hint="eastAsia" w:ascii="宋体" w:hAnsi="宋体" w:eastAsia="宋体" w:cs="宋体"/>
          <w:b/>
          <w:sz w:val="24"/>
          <w:szCs w:val="24"/>
        </w:rPr>
      </w:pPr>
    </w:p>
    <w:p>
      <w:pPr>
        <w:spacing w:line="360" w:lineRule="auto"/>
        <w:jc w:val="left"/>
        <w:rPr>
          <w:rFonts w:hint="eastAsia" w:ascii="宋体" w:hAnsi="宋体" w:eastAsia="宋体" w:cs="宋体"/>
          <w:b/>
          <w:sz w:val="24"/>
          <w:szCs w:val="24"/>
        </w:rPr>
      </w:pPr>
    </w:p>
    <w:p>
      <w:pPr>
        <w:spacing w:line="360" w:lineRule="auto"/>
        <w:jc w:val="left"/>
        <w:rPr>
          <w:rFonts w:hint="eastAsia" w:ascii="宋体" w:hAnsi="宋体" w:eastAsia="宋体" w:cs="宋体"/>
          <w:b/>
          <w:sz w:val="24"/>
          <w:szCs w:val="24"/>
        </w:rPr>
      </w:pPr>
    </w:p>
    <w:p>
      <w:pPr>
        <w:spacing w:line="360" w:lineRule="auto"/>
        <w:jc w:val="left"/>
        <w:rPr>
          <w:rFonts w:hint="eastAsia" w:ascii="宋体" w:hAnsi="宋体" w:eastAsia="宋体" w:cs="宋体"/>
          <w:b/>
          <w:sz w:val="24"/>
          <w:szCs w:val="24"/>
        </w:rPr>
      </w:pPr>
    </w:p>
    <w:p>
      <w:pPr>
        <w:spacing w:line="360" w:lineRule="auto"/>
        <w:jc w:val="left"/>
        <w:rPr>
          <w:rFonts w:hint="eastAsia" w:ascii="宋体" w:hAnsi="宋体" w:eastAsia="宋体" w:cs="宋体"/>
          <w:b/>
          <w:sz w:val="24"/>
          <w:szCs w:val="24"/>
        </w:rPr>
      </w:pPr>
    </w:p>
    <w:p>
      <w:pPr>
        <w:spacing w:line="360" w:lineRule="auto"/>
        <w:jc w:val="left"/>
        <w:rPr>
          <w:rFonts w:hint="eastAsia" w:ascii="宋体" w:hAnsi="宋体" w:eastAsia="宋体" w:cs="宋体"/>
          <w:b/>
          <w:sz w:val="24"/>
          <w:szCs w:val="24"/>
        </w:rPr>
      </w:pPr>
    </w:p>
    <w:p>
      <w:pPr>
        <w:spacing w:line="360" w:lineRule="auto"/>
        <w:jc w:val="left"/>
        <w:rPr>
          <w:rFonts w:hint="eastAsia" w:ascii="宋体" w:hAnsi="宋体" w:eastAsia="宋体" w:cs="宋体"/>
          <w:b/>
          <w:sz w:val="24"/>
          <w:szCs w:val="24"/>
        </w:rPr>
      </w:pPr>
    </w:p>
    <w:p>
      <w:pPr>
        <w:spacing w:line="360" w:lineRule="auto"/>
        <w:jc w:val="left"/>
        <w:rPr>
          <w:rFonts w:hint="eastAsia" w:ascii="宋体" w:hAnsi="宋体" w:eastAsia="宋体" w:cs="宋体"/>
          <w:b/>
          <w:sz w:val="24"/>
          <w:szCs w:val="24"/>
        </w:rPr>
      </w:pPr>
    </w:p>
    <w:p>
      <w:pPr>
        <w:spacing w:line="360" w:lineRule="auto"/>
        <w:jc w:val="left"/>
        <w:rPr>
          <w:rFonts w:hint="eastAsia" w:ascii="宋体" w:hAnsi="宋体" w:eastAsia="宋体" w:cs="宋体"/>
          <w:b/>
          <w:sz w:val="24"/>
          <w:szCs w:val="24"/>
        </w:rPr>
      </w:pPr>
    </w:p>
    <w:p>
      <w:pPr>
        <w:spacing w:line="360" w:lineRule="auto"/>
        <w:jc w:val="left"/>
        <w:rPr>
          <w:rFonts w:hint="eastAsia" w:ascii="宋体" w:hAnsi="宋体" w:eastAsia="宋体" w:cs="宋体"/>
          <w:b/>
          <w:sz w:val="24"/>
          <w:szCs w:val="24"/>
        </w:rPr>
      </w:pPr>
    </w:p>
    <w:p>
      <w:pPr>
        <w:jc w:val="center"/>
        <w:rPr>
          <w:rFonts w:hint="eastAsia" w:ascii="宋体" w:hAnsi="宋体" w:eastAsia="宋体" w:cs="宋体"/>
          <w:b/>
          <w:sz w:val="28"/>
          <w:szCs w:val="28"/>
        </w:rPr>
        <w:sectPr>
          <w:pgSz w:w="11906" w:h="16838"/>
          <w:pgMar w:top="1440" w:right="1797" w:bottom="1440" w:left="1276" w:header="851" w:footer="992" w:gutter="0"/>
          <w:paperSrc/>
          <w:cols w:space="0" w:num="1"/>
          <w:rtlGutter w:val="0"/>
          <w:docGrid w:type="linesAndChars" w:linePitch="312" w:charSpace="63"/>
        </w:sectPr>
      </w:pPr>
    </w:p>
    <w:p>
      <w:pPr>
        <w:jc w:val="center"/>
        <w:rPr>
          <w:rFonts w:ascii="宋体" w:hAnsi="宋体" w:eastAsia="宋体" w:cs="宋体"/>
          <w:b/>
          <w:sz w:val="28"/>
          <w:szCs w:val="28"/>
        </w:rPr>
      </w:pPr>
      <w:r>
        <w:rPr>
          <w:rFonts w:hint="eastAsia" w:ascii="宋体" w:hAnsi="宋体" w:eastAsia="宋体" w:cs="宋体"/>
          <w:b/>
          <w:sz w:val="28"/>
          <w:szCs w:val="28"/>
        </w:rPr>
        <w:t>一 组织机构图</w:t>
      </w:r>
    </w:p>
    <w:p>
      <w:pPr>
        <w:jc w:val="center"/>
        <w:rPr>
          <w:rFonts w:ascii="宋体" w:hAnsi="宋体" w:eastAsia="宋体" w:cs="宋体"/>
          <w:b/>
          <w:sz w:val="28"/>
          <w:szCs w:val="28"/>
        </w:rPr>
      </w:pPr>
      <w:r>
        <w:rPr>
          <w:rFonts w:ascii="宋体" w:hAnsi="宋体" w:eastAsia="宋体" w:cs="宋体"/>
          <w:b/>
          <w:sz w:val="28"/>
          <w:szCs w:val="28"/>
        </w:rPr>
        <w:pict>
          <v:group id="_x0000_s2266" o:spid="_x0000_s2266" o:spt="203" style="position:absolute;left:0pt;margin-left:-19.9pt;margin-top:-6.85pt;height:375.2pt;width:609.35pt;z-index:251659264;mso-width-relative:page;mso-height-relative:page;" coordorigin="1042,1678" coordsize="12187,7504">
            <o:lock v:ext="edit"/>
            <v:group id="_x0000_s2267" o:spid="_x0000_s2267" o:spt="203" style="position:absolute;left:1042;top:5424;height:3758;width:7430;" coordorigin="1042,5424" coordsize="7430,3758">
              <o:lock v:ext="edit"/>
              <v:shape id="_x0000_s2268" o:spid="_x0000_s2268" o:spt="32" type="#_x0000_t32" style="position:absolute;left:1926;top:8144;height:247;width:0;" o:connectortype="straight" filled="f" coordsize="21600,21600">
                <v:path arrowok="t"/>
                <v:fill on="f" focussize="0,0"/>
                <v:stroke/>
                <v:imagedata o:title=""/>
                <o:lock v:ext="edit"/>
              </v:shape>
              <v:shape id="_x0000_s2269" o:spid="_x0000_s2269" o:spt="32" type="#_x0000_t32" style="position:absolute;left:7350;top:8144;height:247;width:0;" o:connectortype="straight" filled="f" coordsize="21600,21600">
                <v:path arrowok="t"/>
                <v:fill on="f" focussize="0,0"/>
                <v:stroke/>
                <v:imagedata o:title=""/>
                <o:lock v:ext="edit"/>
              </v:shape>
              <v:shape id="_x0000_s2270" o:spid="_x0000_s2270" o:spt="32" type="#_x0000_t32" style="position:absolute;left:1916;top:8391;height:0;width:5434;" o:connectortype="straight" filled="f" coordsize="21600,21600">
                <v:path arrowok="t"/>
                <v:fill on="f" focussize="0,0"/>
                <v:stroke/>
                <v:imagedata o:title=""/>
                <o:lock v:ext="edit"/>
              </v:shape>
              <v:shape id="_x0000_s2271" o:spid="_x0000_s2271" o:spt="32" type="#_x0000_t32" style="position:absolute;left:2677;top:8144;height:247;width:0;" o:connectortype="straight" filled="f" coordsize="21600,21600">
                <v:path arrowok="t"/>
                <v:fill on="f" focussize="0,0"/>
                <v:stroke/>
                <v:imagedata o:title=""/>
                <o:lock v:ext="edit"/>
              </v:shape>
              <v:shape id="_x0000_s2272" o:spid="_x0000_s2272" o:spt="32" type="#_x0000_t32" style="position:absolute;left:3478;top:8144;height:247;width:0;" o:connectortype="straight" filled="f" coordsize="21600,21600">
                <v:path arrowok="t"/>
                <v:fill on="f" focussize="0,0"/>
                <v:stroke/>
                <v:imagedata o:title=""/>
                <o:lock v:ext="edit"/>
              </v:shape>
              <v:shape id="_x0000_s2273" o:spid="_x0000_s2273" o:spt="32" type="#_x0000_t32" style="position:absolute;left:4240;top:8144;height:247;width:0;" o:connectortype="straight" filled="f" coordsize="21600,21600">
                <v:path arrowok="t"/>
                <v:fill on="f" focussize="0,0"/>
                <v:stroke/>
                <v:imagedata o:title=""/>
                <o:lock v:ext="edit"/>
              </v:shape>
              <v:shape id="_x0000_s2274" o:spid="_x0000_s2274" o:spt="32" type="#_x0000_t32" style="position:absolute;left:5027;top:8144;height:247;width:0;" o:connectortype="straight" filled="f" coordsize="21600,21600">
                <v:path arrowok="t"/>
                <v:fill on="f" focussize="0,0"/>
                <v:stroke/>
                <v:imagedata o:title=""/>
                <o:lock v:ext="edit"/>
              </v:shape>
              <v:shape id="_x0000_s2275" o:spid="_x0000_s2275" o:spt="32" type="#_x0000_t32" style="position:absolute;left:5749;top:8144;height:247;width:0;" o:connectortype="straight" filled="f" coordsize="21600,21600">
                <v:path arrowok="t"/>
                <v:fill on="f" focussize="0,0"/>
                <v:stroke/>
                <v:imagedata o:title=""/>
                <o:lock v:ext="edit"/>
              </v:shape>
              <v:shape id="_x0000_s2276" o:spid="_x0000_s2276" o:spt="32" type="#_x0000_t32" style="position:absolute;left:6573;top:8144;height:247;width:0;" o:connectortype="straight" filled="f" coordsize="21600,21600">
                <v:path arrowok="t"/>
                <v:fill on="f" focussize="0,0"/>
                <v:stroke/>
                <v:imagedata o:title=""/>
                <o:lock v:ext="edit"/>
              </v:shape>
              <v:shape id="_x0000_s2277" o:spid="_x0000_s2277" o:spt="32" type="#_x0000_t32" style="position:absolute;left:4681;top:8391;height:247;width:0;" o:connectortype="straight" filled="f" coordsize="21600,21600">
                <v:path arrowok="t"/>
                <v:fill on="f" focussize="0,0"/>
                <v:stroke/>
                <v:imagedata o:title=""/>
                <o:lock v:ext="edit"/>
              </v:shape>
              <v:rect id="_x0000_s2278" o:spid="_x0000_s2278" o:spt="1" style="position:absolute;left:3591;top:8638;height:544;width:2203;" coordsize="21600,21600">
                <v:path/>
                <v:fill focussize="0,0"/>
                <v:stroke/>
                <v:imagedata o:title=""/>
                <o:lock v:ext="edit"/>
                <v:textbox>
                  <w:txbxContent>
                    <w:p>
                      <w:pPr>
                        <w:jc w:val="center"/>
                      </w:pPr>
                      <w:r>
                        <w:rPr>
                          <w:rFonts w:hint="eastAsia"/>
                        </w:rPr>
                        <w:t>各施工班组</w:t>
                      </w:r>
                    </w:p>
                  </w:txbxContent>
                </v:textbox>
              </v:rect>
              <v:group id="_x0000_s2279" o:spid="_x0000_s2279" o:spt="203" style="position:absolute;left:1042;top:5424;height:2720;width:7430;" coordorigin="1042,5424" coordsize="7430,2720">
                <o:lock v:ext="edit"/>
                <v:shape id="_x0000_s2280" o:spid="_x0000_s2280" o:spt="32" type="#_x0000_t32" style="position:absolute;left:1974;top:6208;height:0;width:5434;" o:connectortype="straight" filled="f" coordsize="21600,21600">
                  <v:path arrowok="t"/>
                  <v:fill on="f" focussize="0,0"/>
                  <v:stroke/>
                  <v:imagedata o:title=""/>
                  <o:lock v:ext="edit"/>
                </v:shape>
                <v:shape id="_x0000_s2281" o:spid="_x0000_s2281" o:spt="32" type="#_x0000_t32" style="position:absolute;left:1974;top:6208;height:247;width:0;" o:connectortype="straight" filled="f" coordsize="21600,21600">
                  <v:path arrowok="t"/>
                  <v:fill on="f" focussize="0,0"/>
                  <v:stroke/>
                  <v:imagedata o:title=""/>
                  <o:lock v:ext="edit"/>
                </v:shape>
                <v:shape id="_x0000_s2282" o:spid="_x0000_s2282" o:spt="32" type="#_x0000_t32" style="position:absolute;left:7408;top:6208;height:247;width:0;" o:connectortype="straight" filled="f" coordsize="21600,21600">
                  <v:path arrowok="t"/>
                  <v:fill on="f" focussize="0,0"/>
                  <v:stroke/>
                  <v:imagedata o:title=""/>
                  <o:lock v:ext="edit"/>
                </v:shape>
                <v:rect id="_x0000_s2283" o:spid="_x0000_s2283" o:spt="1" style="position:absolute;left:4746;top:6455;height:1689;width:519;" coordsize="21600,21600">
                  <v:path/>
                  <v:fill focussize="0,0"/>
                  <v:stroke/>
                  <v:imagedata o:title=""/>
                  <o:lock v:ext="edit"/>
                  <v:textbox>
                    <w:txbxContent>
                      <w:p>
                        <w:r>
                          <w:rPr>
                            <w:rFonts w:hint="eastAsia"/>
                          </w:rPr>
                          <w:t>合</w:t>
                        </w:r>
                      </w:p>
                      <w:p>
                        <w:r>
                          <w:rPr>
                            <w:rFonts w:hint="eastAsia"/>
                          </w:rPr>
                          <w:t>同</w:t>
                        </w:r>
                      </w:p>
                      <w:p>
                        <w:r>
                          <w:rPr>
                            <w:rFonts w:hint="eastAsia"/>
                          </w:rPr>
                          <w:t>管</w:t>
                        </w:r>
                      </w:p>
                      <w:p>
                        <w:r>
                          <w:rPr>
                            <w:rFonts w:hint="eastAsia"/>
                          </w:rPr>
                          <w:t>理</w:t>
                        </w:r>
                      </w:p>
                      <w:p>
                        <w:r>
                          <w:rPr>
                            <w:rFonts w:hint="eastAsia"/>
                          </w:rPr>
                          <w:t>部</w:t>
                        </w:r>
                      </w:p>
                      <w:p/>
                    </w:txbxContent>
                  </v:textbox>
                </v:rect>
                <v:rect id="_x0000_s2284" o:spid="_x0000_s2284" o:spt="1" style="position:absolute;left:3203;top:6455;height:1689;width:519;" coordsize="21600,21600">
                  <v:path/>
                  <v:fill focussize="0,0"/>
                  <v:stroke/>
                  <v:imagedata o:title=""/>
                  <o:lock v:ext="edit"/>
                  <v:textbox>
                    <w:txbxContent>
                      <w:p>
                        <w:r>
                          <w:rPr>
                            <w:rFonts w:hint="eastAsia"/>
                          </w:rPr>
                          <w:t>施工管理部</w:t>
                        </w:r>
                      </w:p>
                      <w:p/>
                    </w:txbxContent>
                  </v:textbox>
                </v:rect>
                <v:rect id="_x0000_s2285" o:spid="_x0000_s2285" o:spt="1" style="position:absolute;left:2437;top:6455;height:1689;width:519;" coordsize="21600,21600">
                  <v:path/>
                  <v:fill focussize="0,0"/>
                  <v:stroke/>
                  <v:imagedata o:title=""/>
                  <o:lock v:ext="edit"/>
                  <v:textbox>
                    <w:txbxContent>
                      <w:p>
                        <w:r>
                          <w:rPr>
                            <w:rFonts w:hint="eastAsia"/>
                          </w:rPr>
                          <w:t>工程技术部</w:t>
                        </w:r>
                      </w:p>
                      <w:p/>
                    </w:txbxContent>
                  </v:textbox>
                </v:rect>
                <v:rect id="_x0000_s2286" o:spid="_x0000_s2286" o:spt="1" style="position:absolute;left:1683;top:6455;height:1689;width:519;" coordsize="21600,21600">
                  <v:path/>
                  <v:fill focussize="0,0"/>
                  <v:stroke/>
                  <v:imagedata o:title=""/>
                  <o:lock v:ext="edit"/>
                  <v:textbox>
                    <w:txbxContent>
                      <w:p>
                        <w:r>
                          <w:rPr>
                            <w:rFonts w:hint="eastAsia"/>
                          </w:rPr>
                          <w:t>质量管理部</w:t>
                        </w:r>
                      </w:p>
                      <w:p/>
                    </w:txbxContent>
                  </v:textbox>
                </v:rect>
                <v:rect id="_x0000_s2287" o:spid="_x0000_s2287" o:spt="1" style="position:absolute;left:3958;top:6455;height:1689;width:519;" coordsize="21600,21600">
                  <v:path/>
                  <v:fill focussize="0,0"/>
                  <v:stroke/>
                  <v:imagedata o:title=""/>
                  <o:lock v:ext="edit"/>
                  <v:textbox>
                    <w:txbxContent>
                      <w:p>
                        <w:r>
                          <w:rPr>
                            <w:rFonts w:hint="eastAsia"/>
                          </w:rPr>
                          <w:t>安全管理部</w:t>
                        </w:r>
                      </w:p>
                      <w:p/>
                    </w:txbxContent>
                  </v:textbox>
                </v:rect>
                <v:rect id="_x0000_s2288" o:spid="_x0000_s2288" o:spt="1" style="position:absolute;left:5511;top:6455;height:1689;width:519;" coordsize="21600,21600">
                  <v:path/>
                  <v:fill focussize="0,0"/>
                  <v:stroke/>
                  <v:imagedata o:title=""/>
                  <o:lock v:ext="edit"/>
                  <v:textbox>
                    <w:txbxContent>
                      <w:p>
                        <w:pPr>
                          <w:jc w:val="center"/>
                        </w:pPr>
                      </w:p>
                      <w:p>
                        <w:pPr>
                          <w:jc w:val="center"/>
                        </w:pPr>
                        <w:r>
                          <w:rPr>
                            <w:rFonts w:hint="eastAsia"/>
                          </w:rPr>
                          <w:t>财</w:t>
                        </w:r>
                      </w:p>
                      <w:p>
                        <w:pPr>
                          <w:jc w:val="center"/>
                        </w:pPr>
                        <w:r>
                          <w:rPr>
                            <w:rFonts w:hint="eastAsia"/>
                          </w:rPr>
                          <w:t>务部</w:t>
                        </w:r>
                      </w:p>
                    </w:txbxContent>
                  </v:textbox>
                </v:rect>
                <v:rect id="_x0000_s2289" o:spid="_x0000_s2289" o:spt="1" style="position:absolute;left:6308;top:6455;height:1689;width:519;" coordsize="21600,21600">
                  <v:path/>
                  <v:fill focussize="0,0"/>
                  <v:stroke/>
                  <v:imagedata o:title=""/>
                  <o:lock v:ext="edit"/>
                  <v:textbox>
                    <w:txbxContent>
                      <w:p>
                        <w:r>
                          <w:rPr>
                            <w:rFonts w:hint="eastAsia"/>
                          </w:rPr>
                          <w:t>设备物资部</w:t>
                        </w:r>
                      </w:p>
                      <w:p/>
                    </w:txbxContent>
                  </v:textbox>
                </v:rect>
                <v:rect id="_x0000_s2290" o:spid="_x0000_s2290" o:spt="1" style="position:absolute;left:7069;top:6455;height:1689;width:519;" coordsize="21600,21600">
                  <v:path/>
                  <v:fill focussize="0,0"/>
                  <v:stroke/>
                  <v:imagedata o:title=""/>
                  <o:lock v:ext="edit"/>
                  <v:textbox>
                    <w:txbxContent>
                      <w:p>
                        <w:r>
                          <w:rPr>
                            <w:rFonts w:hint="eastAsia"/>
                          </w:rPr>
                          <w:t>综合管理部</w:t>
                        </w:r>
                      </w:p>
                      <w:p/>
                    </w:txbxContent>
                  </v:textbox>
                </v:rect>
                <v:shape id="_x0000_s2291" o:spid="_x0000_s2291" o:spt="32" type="#_x0000_t32" style="position:absolute;left:2721;top:6208;height:247;width:0;" o:connectortype="straight" filled="f" coordsize="21600,21600">
                  <v:path arrowok="t"/>
                  <v:fill on="f" focussize="0,0"/>
                  <v:stroke/>
                  <v:imagedata o:title=""/>
                  <o:lock v:ext="edit"/>
                </v:shape>
                <v:shape id="_x0000_s2292" o:spid="_x0000_s2292" o:spt="32" type="#_x0000_t32" style="position:absolute;left:3478;top:6208;height:247;width:0;" o:connectortype="straight" filled="f" coordsize="21600,21600">
                  <v:path arrowok="t"/>
                  <v:fill on="f" focussize="0,0"/>
                  <v:stroke/>
                  <v:imagedata o:title=""/>
                  <o:lock v:ext="edit"/>
                </v:shape>
                <v:shape id="_x0000_s2293" o:spid="_x0000_s2293" o:spt="32" type="#_x0000_t32" style="position:absolute;left:4240;top:6208;height:247;width:0;" o:connectortype="straight" filled="f" coordsize="21600,21600">
                  <v:path arrowok="t"/>
                  <v:fill on="f" focussize="0,0"/>
                  <v:stroke/>
                  <v:imagedata o:title=""/>
                  <o:lock v:ext="edit"/>
                </v:shape>
                <v:shape id="_x0000_s2294" o:spid="_x0000_s2294" o:spt="32" type="#_x0000_t32" style="position:absolute;left:5027;top:6208;height:247;width:0;" o:connectortype="straight" filled="f" coordsize="21600,21600">
                  <v:path arrowok="t"/>
                  <v:fill on="f" focussize="0,0"/>
                  <v:stroke/>
                  <v:imagedata o:title=""/>
                  <o:lock v:ext="edit"/>
                </v:shape>
                <v:shape id="_x0000_s2295" o:spid="_x0000_s2295" o:spt="32" type="#_x0000_t32" style="position:absolute;left:5749;top:6208;height:247;width:0;" o:connectortype="straight" filled="f" coordsize="21600,21600">
                  <v:path arrowok="t"/>
                  <v:fill on="f" focussize="0,0"/>
                  <v:stroke/>
                  <v:imagedata o:title=""/>
                  <o:lock v:ext="edit"/>
                </v:shape>
                <v:shape id="_x0000_s2296" o:spid="_x0000_s2296" o:spt="32" type="#_x0000_t32" style="position:absolute;left:6494;top:6208;height:247;width:0;" o:connectortype="straight" filled="f" coordsize="21600,21600">
                  <v:path arrowok="t"/>
                  <v:fill on="f" focussize="0,0"/>
                  <v:stroke/>
                  <v:imagedata o:title=""/>
                  <o:lock v:ext="edit"/>
                </v:shape>
                <v:rect id="_x0000_s2297" o:spid="_x0000_s2297" o:spt="1" style="position:absolute;left:1042;top:5424;height:537;width:2211;" coordsize="21600,21600">
                  <v:path/>
                  <v:fill focussize="0,0"/>
                  <v:stroke/>
                  <v:imagedata o:title=""/>
                  <o:lock v:ext="edit"/>
                  <v:textbox>
                    <w:txbxContent>
                      <w:p>
                        <w:r>
                          <w:rPr>
                            <w:rFonts w:hint="eastAsia"/>
                          </w:rPr>
                          <w:t>质量负责人（曾祥科）</w:t>
                        </w:r>
                      </w:p>
                    </w:txbxContent>
                  </v:textbox>
                </v:rect>
                <v:rect id="_x0000_s2298" o:spid="_x0000_s2298" o:spt="1" style="position:absolute;left:3410;top:5424;height:537;width:2233;" coordsize="21600,21600">
                  <v:path/>
                  <v:fill focussize="0,0"/>
                  <v:stroke/>
                  <v:imagedata o:title=""/>
                  <o:lock v:ext="edit"/>
                  <v:textbox>
                    <w:txbxContent>
                      <w:p>
                        <w:r>
                          <w:rPr>
                            <w:rFonts w:hint="eastAsia"/>
                          </w:rPr>
                          <w:t>安全负责人（鲁国平）</w:t>
                        </w:r>
                      </w:p>
                    </w:txbxContent>
                  </v:textbox>
                </v:rect>
                <v:rect id="_x0000_s2299" o:spid="_x0000_s2299" o:spt="1" style="position:absolute;left:5749;top:5424;height:537;width:2723;" coordsize="21600,21600">
                  <v:path/>
                  <v:fill focussize="0,0"/>
                  <v:stroke/>
                  <v:imagedata o:title=""/>
                  <o:lock v:ext="edit"/>
                  <v:textbox>
                    <w:txbxContent>
                      <w:p>
                        <w:r>
                          <w:rPr>
                            <w:rFonts w:hint="eastAsia"/>
                          </w:rPr>
                          <w:t>综合管理负责人（张平安）</w:t>
                        </w:r>
                      </w:p>
                    </w:txbxContent>
                  </v:textbox>
                </v:rect>
                <v:shape id="_x0000_s2300" o:spid="_x0000_s2300" o:spt="32" type="#_x0000_t32" style="position:absolute;left:2292;top:5961;height:247;width:0;" o:connectortype="straight" filled="f" coordsize="21600,21600">
                  <v:path arrowok="t"/>
                  <v:fill on="f" focussize="0,0"/>
                  <v:stroke/>
                  <v:imagedata o:title=""/>
                  <o:lock v:ext="edit"/>
                </v:shape>
                <v:shape id="_x0000_s2301" o:spid="_x0000_s2301" o:spt="32" type="#_x0000_t32" style="position:absolute;left:4681;top:5961;height:247;width:0;" o:connectortype="straight" filled="f" coordsize="21600,21600">
                  <v:path arrowok="t"/>
                  <v:fill on="f" focussize="0,0"/>
                  <v:stroke/>
                  <v:imagedata o:title=""/>
                  <o:lock v:ext="edit"/>
                </v:shape>
                <v:shape id="_x0000_s2302" o:spid="_x0000_s2302" o:spt="32" type="#_x0000_t32" style="position:absolute;left:6827;top:5961;height:247;width:0;" o:connectortype="straight" filled="f" coordsize="21600,21600">
                  <v:path arrowok="t"/>
                  <v:fill on="f" focussize="0,0"/>
                  <v:stroke/>
                  <v:imagedata o:title=""/>
                  <o:lock v:ext="edit"/>
                </v:shape>
              </v:group>
            </v:group>
            <v:group id="_x0000_s2303" o:spid="_x0000_s2303" o:spt="203" style="position:absolute;left:2292;top:1678;height:6713;width:10937;" coordorigin="2292,1678" coordsize="10937,6713">
              <o:lock v:ext="edit"/>
              <v:shape id="_x0000_s2304" o:spid="_x0000_s2304" o:spt="32" type="#_x0000_t32" style="position:absolute;left:2292;top:5177;height:247;width:0;" o:connectortype="straight" filled="f" coordsize="21600,21600">
                <v:path arrowok="t"/>
                <v:fill on="f" focussize="0,0"/>
                <v:stroke/>
                <v:imagedata o:title=""/>
                <o:lock v:ext="edit"/>
              </v:shape>
              <v:shape id="_x0000_s2305" o:spid="_x0000_s2305" o:spt="32" type="#_x0000_t32" style="position:absolute;left:6827;top:5177;height:247;width:0;" o:connectortype="straight" filled="f" coordsize="21600,21600">
                <v:path arrowok="t"/>
                <v:fill on="f" focussize="0,0"/>
                <v:stroke/>
                <v:imagedata o:title=""/>
                <o:lock v:ext="edit"/>
              </v:shape>
              <v:shape id="_x0000_s2306" o:spid="_x0000_s2306" o:spt="32" type="#_x0000_t32" style="position:absolute;left:4681;top:5170;height:247;width:0;" o:connectortype="straight" filled="f" coordsize="21600,21600">
                <v:path arrowok="t"/>
                <v:fill on="f" focussize="0,0"/>
                <v:stroke/>
                <v:imagedata o:title=""/>
                <o:lock v:ext="edit"/>
              </v:shape>
              <v:group id="_x0000_s2307" o:spid="_x0000_s2307" o:spt="203" style="position:absolute;left:2292;top:1678;height:6713;width:10937;" coordorigin="2292,1678" coordsize="10937,6713">
                <o:lock v:ext="edit"/>
                <v:shape id="_x0000_s2308" o:spid="_x0000_s2308" o:spt="32" type="#_x0000_t32" style="position:absolute;left:2292;top:5177;height:0;width:4535;" o:connectortype="straight" filled="f" coordsize="21600,21600">
                  <v:path arrowok="t"/>
                  <v:fill on="f" focussize="0,0"/>
                  <v:stroke/>
                  <v:imagedata o:title=""/>
                  <o:lock v:ext="edit"/>
                </v:shape>
                <v:shape id="_x0000_s2309" o:spid="_x0000_s2309" o:spt="32" type="#_x0000_t32" style="position:absolute;left:4681;top:4930;height:247;width:0;" o:connectortype="straight" filled="f" coordsize="21600,21600">
                  <v:path arrowok="t"/>
                  <v:fill on="f" focussize="0,0"/>
                  <v:stroke/>
                  <v:imagedata o:title=""/>
                  <o:lock v:ext="edit"/>
                </v:shape>
                <v:group id="_x0000_s2310" o:spid="_x0000_s2310" o:spt="203" style="position:absolute;left:3478;top:1678;height:3252;width:9544;" coordorigin="3478,1668" coordsize="9544,3252">
                  <o:lock v:ext="edit"/>
                  <v:rect id="_x0000_s2311" o:spid="_x0000_s2311" o:spt="1" style="position:absolute;left:3722;top:1668;height:570;width:9034;" coordsize="21600,21600">
                    <v:path/>
                    <v:fill focussize="0,0"/>
                    <v:stroke/>
                    <v:imagedata o:title=""/>
                    <o:lock v:ext="edit"/>
                    <v:textbox>
                      <w:txbxContent>
                        <w:p>
                          <w:pPr>
                            <w:jc w:val="center"/>
                          </w:pPr>
                          <w:r>
                            <w:rPr>
                              <w:rFonts w:hint="eastAsia"/>
                              <w:b/>
                              <w:bCs/>
                              <w:sz w:val="24"/>
                              <w:szCs w:val="24"/>
                            </w:rPr>
                            <w:t>台州市循环经济产业集聚区海塘提升工程EPC工程总承包二标段</w:t>
                          </w:r>
                        </w:p>
                      </w:txbxContent>
                    </v:textbox>
                  </v:rect>
                  <v:shape id="_x0000_s2312" o:spid="_x0000_s2312" o:spt="32" type="#_x0000_t32" style="position:absolute;left:8083;top:2238;height:435;width:0;" o:connectortype="straight" filled="f" coordsize="21600,21600">
                    <v:path arrowok="t"/>
                    <v:fill on="f" focussize="0,0"/>
                    <v:stroke/>
                    <v:imagedata o:title=""/>
                    <o:lock v:ext="edit"/>
                  </v:shape>
                  <v:rect id="_x0000_s2313" o:spid="_x0000_s2313" o:spt="1" style="position:absolute;left:6903;top:2591;height:544;width:2364;" coordsize="21600,21600">
                    <v:path/>
                    <v:fill focussize="0,0"/>
                    <v:stroke/>
                    <v:imagedata o:title=""/>
                    <o:lock v:ext="edit"/>
                    <v:textbox>
                      <w:txbxContent>
                        <w:p>
                          <w:r>
                            <w:rPr>
                              <w:rFonts w:hint="eastAsia"/>
                            </w:rPr>
                            <w:t>项目负责人（张鲁刚）</w:t>
                          </w:r>
                        </w:p>
                      </w:txbxContent>
                    </v:textbox>
                  </v:rect>
                  <v:shape id="_x0000_s2314" o:spid="_x0000_s2314" o:spt="32" type="#_x0000_t32" style="position:absolute;left:8083;top:3135;height:247;width:0;" o:connectortype="straight" filled="f" coordsize="21600,21600">
                    <v:path arrowok="t"/>
                    <v:fill on="f" focussize="0,0"/>
                    <v:stroke/>
                    <v:imagedata o:title=""/>
                    <o:lock v:ext="edit"/>
                  </v:shape>
                  <v:rect id="_x0000_s2315" o:spid="_x0000_s2315" o:spt="1" style="position:absolute;left:3478;top:3629;height:544;width:2499;" coordsize="21600,21600">
                    <v:path/>
                    <v:fill focussize="0,0"/>
                    <v:stroke/>
                    <v:imagedata o:title=""/>
                    <o:lock v:ext="edit"/>
                    <v:textbox>
                      <w:txbxContent>
                        <w:p>
                          <w:r>
                            <w:rPr>
                              <w:rFonts w:hint="eastAsia"/>
                            </w:rPr>
                            <w:t>施工负责人（张鲁刚）</w:t>
                          </w:r>
                        </w:p>
                      </w:txbxContent>
                    </v:textbox>
                  </v:rect>
                  <v:rect id="_x0000_s2316" o:spid="_x0000_s2316" o:spt="1" style="position:absolute;left:10384;top:3622;height:544;width:2203;" coordsize="21600,21600">
                    <v:path/>
                    <v:fill focussize="0,0"/>
                    <v:stroke/>
                    <v:imagedata o:title=""/>
                    <o:lock v:ext="edit"/>
                    <v:textbox>
                      <w:txbxContent>
                        <w:p>
                          <w:r>
                            <w:rPr>
                              <w:rFonts w:hint="eastAsia"/>
                            </w:rPr>
                            <w:t>设计负责人（陈强）</w:t>
                          </w:r>
                        </w:p>
                      </w:txbxContent>
                    </v:textbox>
                  </v:rect>
                  <v:shape id="_x0000_s2317" o:spid="_x0000_s2317" o:spt="32" type="#_x0000_t32" style="position:absolute;left:4681;top:4173;height:203;width:0;" o:connectortype="straight" filled="f" coordsize="21600,21600">
                    <v:path arrowok="t"/>
                    <v:fill on="f" focussize="0,0"/>
                    <v:stroke/>
                    <v:imagedata o:title=""/>
                    <o:lock v:ext="edit"/>
                  </v:shape>
                  <v:group id="_x0000_s2318" o:spid="_x0000_s2318" o:spt="203" style="position:absolute;left:4681;top:3382;height:0;width:6804;" coordorigin="4681,2932" coordsize="6804,0">
                    <o:lock v:ext="edit"/>
                    <v:shape id="_x0000_s2319" o:spid="_x0000_s2319" o:spt="32" type="#_x0000_t32" style="position:absolute;left:4681;top:2932;height:0;width:3402;" o:connectortype="straight" filled="f" coordsize="21600,21600">
                      <v:path arrowok="t"/>
                      <v:fill on="f" focussize="0,0"/>
                      <v:stroke/>
                      <v:imagedata o:title=""/>
                      <o:lock v:ext="edit"/>
                    </v:shape>
                    <v:shape id="_x0000_s2320" o:spid="_x0000_s2320" o:spt="32" type="#_x0000_t32" style="position:absolute;left:8083;top:2932;height:0;width:3402;" o:connectortype="straight" filled="f" coordsize="21600,21600">
                      <v:path arrowok="t"/>
                      <v:fill on="f" focussize="0,0"/>
                      <v:stroke/>
                      <v:imagedata o:title=""/>
                      <o:lock v:ext="edit"/>
                    </v:shape>
                  </v:group>
                  <v:rect id="_x0000_s2321" o:spid="_x0000_s2321" o:spt="1" style="position:absolute;left:3546;top:4376;height:544;width:2203;" coordsize="21600,21600">
                    <v:path/>
                    <v:fill focussize="0,0"/>
                    <v:stroke/>
                    <v:imagedata o:title=""/>
                    <o:lock v:ext="edit"/>
                    <v:textbox>
                      <w:txbxContent>
                        <w:p>
                          <w:r>
                            <w:rPr>
                              <w:rFonts w:hint="eastAsia"/>
                            </w:rPr>
                            <w:t>技术负责人（陆海标）</w:t>
                          </w:r>
                        </w:p>
                      </w:txbxContent>
                    </v:textbox>
                  </v:rect>
                  <v:shape id="_x0000_s2322" o:spid="_x0000_s2322" o:spt="32" type="#_x0000_t32" style="position:absolute;left:4681;top:3382;height:247;width:0;" o:connectortype="straight" filled="f" coordsize="21600,21600">
                    <v:path arrowok="t"/>
                    <v:fill on="f" focussize="0,0"/>
                    <v:stroke/>
                    <v:imagedata o:title=""/>
                    <o:lock v:ext="edit"/>
                  </v:shape>
                  <v:shape id="_x0000_s2323" o:spid="_x0000_s2323" o:spt="32" type="#_x0000_t32" style="position:absolute;left:11485;top:3375;height:247;width:0;" o:connectortype="straight" filled="f" coordsize="21600,21600">
                    <v:path arrowok="t"/>
                    <v:fill on="f" focussize="0,0"/>
                    <v:stroke/>
                    <v:imagedata o:title=""/>
                    <o:lock v:ext="edit"/>
                  </v:shape>
                  <v:rect id="_x0000_s2324" o:spid="_x0000_s2324" o:spt="1" style="position:absolute;left:9960;top:4376;height:544;width:3062;" coordsize="21600,21600">
                    <v:path/>
                    <v:fill focussize="0,0"/>
                    <v:stroke/>
                    <v:imagedata o:title=""/>
                    <o:lock v:ext="edit"/>
                    <v:textbox>
                      <w:txbxContent>
                        <w:p>
                          <w:r>
                            <w:rPr>
                              <w:rFonts w:hint="eastAsia"/>
                            </w:rPr>
                            <w:t>设计管理部（主任：程保根）</w:t>
                          </w:r>
                        </w:p>
                      </w:txbxContent>
                    </v:textbox>
                  </v:rect>
                  <v:shape id="_x0000_s2325" o:spid="_x0000_s2325" o:spt="32" type="#_x0000_t32" style="position:absolute;left:11485;top:4173;height:203;width:0;" o:connectortype="straight" filled="f" coordsize="21600,21600">
                    <v:path arrowok="t"/>
                    <v:fill on="f" focussize="0,0"/>
                    <v:stroke/>
                    <v:imagedata o:title=""/>
                    <o:lock v:ext="edit"/>
                  </v:shape>
                </v:group>
                <v:shape id="_x0000_s2326" o:spid="_x0000_s2326" o:spt="32" type="#_x0000_t32" style="position:absolute;left:11485;top:4930;height:247;width:0;" o:connectortype="straight" filled="f" coordsize="21600,21600">
                  <v:path arrowok="t"/>
                  <v:fill on="f" focussize="0,0"/>
                  <v:stroke/>
                  <v:imagedata o:title=""/>
                  <o:lock v:ext="edit"/>
                </v:shape>
                <v:shape id="_x0000_s2327" o:spid="_x0000_s2327" o:spt="32" type="#_x0000_t32" style="position:absolute;left:10083;top:5170;height:0;width:2835;" o:connectortype="straight" filled="f" coordsize="21600,21600">
                  <v:path arrowok="t"/>
                  <v:fill on="f" focussize="0,0"/>
                  <v:stroke/>
                  <v:imagedata o:title=""/>
                  <o:lock v:ext="edit"/>
                </v:shape>
                <v:shape id="_x0000_s2328" o:spid="_x0000_s2328" o:spt="32" type="#_x0000_t32" style="position:absolute;left:10083;top:5177;height:247;width:0;" o:connectortype="straight" filled="f" coordsize="21600,21600">
                  <v:path arrowok="t"/>
                  <v:fill on="f" focussize="0,0"/>
                  <v:stroke/>
                  <v:imagedata o:title=""/>
                  <o:lock v:ext="edit"/>
                </v:shape>
                <v:shape id="_x0000_s2329" o:spid="_x0000_s2329" o:spt="32" type="#_x0000_t32" style="position:absolute;left:11485;top:5177;height:247;width:0;" o:connectortype="straight" filled="f" coordsize="21600,21600">
                  <v:path arrowok="t"/>
                  <v:fill on="f" focussize="0,0"/>
                  <v:stroke/>
                  <v:imagedata o:title=""/>
                  <o:lock v:ext="edit"/>
                </v:shape>
                <v:shape id="_x0000_s2330" o:spid="_x0000_s2330" o:spt="32" type="#_x0000_t32" style="position:absolute;left:12918;top:5177;height:247;width:0;" o:connectortype="straight" filled="f" coordsize="21600,21600">
                  <v:path arrowok="t"/>
                  <v:fill on="f" focussize="0,0"/>
                  <v:stroke/>
                  <v:imagedata o:title=""/>
                  <o:lock v:ext="edit"/>
                </v:shape>
                <v:rect id="_x0000_s2331" o:spid="_x0000_s2331" o:spt="1" style="position:absolute;left:9839;top:5425;height:2966;width:519;" coordsize="21600,21600">
                  <v:path/>
                  <v:fill focussize="0,0"/>
                  <v:stroke/>
                  <v:imagedata o:title=""/>
                  <o:lock v:ext="edit"/>
                  <v:textbox>
                    <w:txbxContent>
                      <w:p>
                        <w:r>
                          <w:rPr>
                            <w:rFonts w:hint="eastAsia"/>
                          </w:rPr>
                          <w:t>水工专业</w:t>
                        </w:r>
                      </w:p>
                      <w:p>
                        <w:r>
                          <w:rPr>
                            <w:rFonts w:hint="eastAsia"/>
                          </w:rPr>
                          <w:t>设计负责人</w:t>
                        </w:r>
                      </w:p>
                    </w:txbxContent>
                  </v:textbox>
                </v:rect>
                <v:rect id="_x0000_s2332" o:spid="_x0000_s2332" o:spt="1" style="position:absolute;left:11221;top:5424;height:2967;width:519;" coordsize="21600,21600">
                  <v:path/>
                  <v:fill focussize="0,0"/>
                  <v:stroke/>
                  <v:imagedata o:title=""/>
                  <o:lock v:ext="edit"/>
                  <v:textbox>
                    <w:txbxContent>
                      <w:p>
                        <w:r>
                          <w:rPr>
                            <w:rFonts w:hint="eastAsia"/>
                          </w:rPr>
                          <w:t>施工专业</w:t>
                        </w:r>
                      </w:p>
                      <w:p>
                        <w:r>
                          <w:rPr>
                            <w:rFonts w:hint="eastAsia"/>
                          </w:rPr>
                          <w:t>设计负责人</w:t>
                        </w:r>
                      </w:p>
                    </w:txbxContent>
                  </v:textbox>
                </v:rect>
                <v:rect id="_x0000_s2333" o:spid="_x0000_s2333" o:spt="1" style="position:absolute;left:12710;top:5424;height:2967;width:519;" coordsize="21600,21600">
                  <v:path/>
                  <v:fill focussize="0,0"/>
                  <v:stroke/>
                  <v:imagedata o:title=""/>
                  <o:lock v:ext="edit"/>
                  <v:textbox>
                    <w:txbxContent>
                      <w:p>
                        <w:r>
                          <w:rPr>
                            <w:rFonts w:hint="eastAsia"/>
                          </w:rPr>
                          <w:t>地质专业</w:t>
                        </w:r>
                      </w:p>
                      <w:p>
                        <w:r>
                          <w:rPr>
                            <w:rFonts w:hint="eastAsia"/>
                          </w:rPr>
                          <w:t>设计负责人</w:t>
                        </w:r>
                      </w:p>
                    </w:txbxContent>
                  </v:textbox>
                </v:rect>
              </v:group>
            </v:group>
          </v:group>
        </w:pict>
      </w:r>
    </w:p>
    <w:p>
      <w:pPr>
        <w:jc w:val="center"/>
        <w:rPr>
          <w:rFonts w:ascii="宋体" w:hAnsi="宋体" w:eastAsia="宋体" w:cs="宋体"/>
          <w:b/>
          <w:sz w:val="28"/>
          <w:szCs w:val="28"/>
        </w:rPr>
        <w:sectPr>
          <w:pgSz w:w="16838" w:h="11906" w:orient="landscape"/>
          <w:pgMar w:top="1276" w:right="1440" w:bottom="1797" w:left="1440" w:header="851" w:footer="992" w:gutter="0"/>
          <w:paperSrc/>
          <w:cols w:space="0" w:num="1"/>
          <w:rtlGutter w:val="0"/>
          <w:docGrid w:type="linesAndChars" w:linePitch="315" w:charSpace="63"/>
        </w:sectPr>
      </w:pPr>
    </w:p>
    <w:p>
      <w:pPr>
        <w:jc w:val="center"/>
        <w:rPr>
          <w:b/>
          <w:sz w:val="28"/>
          <w:szCs w:val="28"/>
        </w:rPr>
      </w:pPr>
      <w:r>
        <w:rPr>
          <w:rFonts w:hint="eastAsia" w:ascii="宋体" w:hAnsi="宋体" w:eastAsia="宋体" w:cs="宋体"/>
          <w:b/>
          <w:sz w:val="28"/>
          <w:szCs w:val="28"/>
        </w:rPr>
        <w:t>二、部门职责及主要人员数量及分工　</w:t>
      </w:r>
    </w:p>
    <w:p>
      <w:pPr>
        <w:spacing w:line="360" w:lineRule="auto"/>
        <w:outlineLvl w:val="3"/>
        <w:rPr>
          <w:rFonts w:ascii="黑体" w:hAnsi="黑体" w:eastAsia="黑体"/>
          <w:sz w:val="28"/>
          <w:szCs w:val="28"/>
        </w:rPr>
      </w:pPr>
      <w:bookmarkStart w:id="0" w:name="_Toc51600819"/>
      <w:r>
        <w:rPr>
          <w:rFonts w:hint="eastAsia" w:ascii="黑体" w:hAnsi="黑体" w:eastAsia="黑体"/>
          <w:sz w:val="28"/>
          <w:szCs w:val="28"/>
        </w:rPr>
        <w:t>1.各部门主要职责</w:t>
      </w:r>
      <w:bookmarkEnd w:id="0"/>
    </w:p>
    <w:p>
      <w:pPr>
        <w:spacing w:line="360" w:lineRule="auto"/>
        <w:outlineLvl w:val="3"/>
        <w:rPr>
          <w:rFonts w:asciiTheme="minorEastAsia" w:hAnsiTheme="minorEastAsia"/>
          <w:b/>
          <w:sz w:val="24"/>
          <w:szCs w:val="24"/>
        </w:rPr>
      </w:pPr>
      <w:r>
        <w:rPr>
          <w:rFonts w:hint="eastAsia" w:asciiTheme="minorEastAsia" w:hAnsiTheme="minorEastAsia"/>
          <w:b/>
          <w:sz w:val="24"/>
          <w:szCs w:val="24"/>
        </w:rPr>
        <w:t>1.1合同管理部</w:t>
      </w:r>
    </w:p>
    <w:p>
      <w:pPr>
        <w:spacing w:line="360" w:lineRule="auto"/>
        <w:ind w:firstLine="480" w:firstLineChars="200"/>
        <w:rPr>
          <w:sz w:val="24"/>
          <w:szCs w:val="24"/>
        </w:rPr>
      </w:pPr>
      <w:r>
        <w:rPr>
          <w:rFonts w:hint="eastAsia"/>
          <w:sz w:val="24"/>
          <w:szCs w:val="24"/>
        </w:rPr>
        <w:t>（1）</w:t>
      </w:r>
      <w:r>
        <w:rPr>
          <w:sz w:val="24"/>
          <w:szCs w:val="24"/>
        </w:rPr>
        <w:t>认真执行国家的有关政策和经济法规以及联合体的各项管理制度；</w:t>
      </w:r>
    </w:p>
    <w:p>
      <w:pPr>
        <w:spacing w:line="360" w:lineRule="auto"/>
        <w:ind w:firstLine="480" w:firstLineChars="200"/>
        <w:rPr>
          <w:sz w:val="24"/>
          <w:szCs w:val="24"/>
        </w:rPr>
      </w:pPr>
      <w:r>
        <w:rPr>
          <w:rFonts w:hint="eastAsia"/>
          <w:sz w:val="24"/>
          <w:szCs w:val="24"/>
        </w:rPr>
        <w:t>（2）</w:t>
      </w:r>
      <w:r>
        <w:rPr>
          <w:sz w:val="24"/>
          <w:szCs w:val="24"/>
        </w:rPr>
        <w:t>负责联合体内部的合同管理工作，制定各项经营管理制度；</w:t>
      </w:r>
    </w:p>
    <w:p>
      <w:pPr>
        <w:spacing w:line="360" w:lineRule="auto"/>
        <w:ind w:firstLine="480" w:firstLineChars="200"/>
        <w:rPr>
          <w:sz w:val="24"/>
          <w:szCs w:val="24"/>
        </w:rPr>
      </w:pPr>
      <w:r>
        <w:rPr>
          <w:rFonts w:hint="eastAsia"/>
          <w:sz w:val="24"/>
          <w:szCs w:val="24"/>
        </w:rPr>
        <w:t>（3）</w:t>
      </w:r>
      <w:r>
        <w:rPr>
          <w:sz w:val="24"/>
          <w:szCs w:val="24"/>
        </w:rPr>
        <w:t>根据合同文件所确定的责任和施工生产的形象进度，负责编报年、季、月统计报表及对业主、公司的相关统计结算工作；</w:t>
      </w:r>
    </w:p>
    <w:p>
      <w:pPr>
        <w:spacing w:line="360" w:lineRule="auto"/>
        <w:ind w:firstLine="480" w:firstLineChars="200"/>
        <w:rPr>
          <w:sz w:val="24"/>
          <w:szCs w:val="24"/>
        </w:rPr>
      </w:pPr>
      <w:r>
        <w:rPr>
          <w:rFonts w:hint="eastAsia"/>
          <w:sz w:val="24"/>
          <w:szCs w:val="24"/>
        </w:rPr>
        <w:t>（4）</w:t>
      </w:r>
      <w:r>
        <w:rPr>
          <w:sz w:val="24"/>
          <w:szCs w:val="24"/>
        </w:rPr>
        <w:t>配合相关部门的经营结算工作，提供联合体的年、季、月预算成本及工、料、机消耗的分析资料，并参与成本分析与控制；</w:t>
      </w:r>
    </w:p>
    <w:p>
      <w:pPr>
        <w:pStyle w:val="25"/>
        <w:ind w:firstLine="480"/>
      </w:pPr>
      <w:r>
        <w:rPr>
          <w:rFonts w:hint="eastAsia"/>
        </w:rPr>
        <w:t>（5）</w:t>
      </w:r>
      <w:r>
        <w:t>负责工程统计与预、决算以及工程合同管理，负责施工期间工程承包合同的拟订、谈判及各种有关工程的一般商务事件的处理、记录和信息管理；协助项目经理进行决策。</w:t>
      </w:r>
    </w:p>
    <w:p>
      <w:pPr>
        <w:spacing w:line="360" w:lineRule="auto"/>
        <w:outlineLvl w:val="3"/>
        <w:rPr>
          <w:rFonts w:asciiTheme="minorEastAsia" w:hAnsiTheme="minorEastAsia"/>
          <w:b/>
          <w:sz w:val="24"/>
          <w:szCs w:val="24"/>
        </w:rPr>
      </w:pPr>
      <w:r>
        <w:rPr>
          <w:rFonts w:hint="eastAsia" w:asciiTheme="minorEastAsia" w:hAnsiTheme="minorEastAsia"/>
          <w:b/>
          <w:sz w:val="24"/>
          <w:szCs w:val="24"/>
        </w:rPr>
        <w:t>1.2施工管理部</w:t>
      </w:r>
    </w:p>
    <w:p>
      <w:pPr>
        <w:spacing w:line="360" w:lineRule="auto"/>
        <w:ind w:firstLine="200"/>
        <w:rPr>
          <w:sz w:val="24"/>
          <w:szCs w:val="24"/>
        </w:rPr>
      </w:pPr>
      <w:r>
        <w:rPr>
          <w:rFonts w:hint="eastAsia"/>
          <w:sz w:val="24"/>
          <w:szCs w:val="24"/>
        </w:rPr>
        <w:t>（1）</w:t>
      </w:r>
      <w:r>
        <w:rPr>
          <w:sz w:val="24"/>
          <w:szCs w:val="24"/>
        </w:rPr>
        <w:t>负责所有合同项目的生产组织、指挥及管理工作；</w:t>
      </w:r>
    </w:p>
    <w:p>
      <w:pPr>
        <w:spacing w:line="360" w:lineRule="auto"/>
        <w:ind w:firstLine="200"/>
        <w:rPr>
          <w:sz w:val="24"/>
          <w:szCs w:val="24"/>
        </w:rPr>
      </w:pPr>
      <w:r>
        <w:rPr>
          <w:rFonts w:hint="eastAsia"/>
          <w:sz w:val="24"/>
          <w:szCs w:val="24"/>
        </w:rPr>
        <w:t>（2）</w:t>
      </w:r>
      <w:r>
        <w:rPr>
          <w:sz w:val="24"/>
          <w:szCs w:val="24"/>
        </w:rPr>
        <w:t>编制整体工程和单项工程的施工组织设计和施工技术措施；</w:t>
      </w:r>
    </w:p>
    <w:p>
      <w:pPr>
        <w:spacing w:line="360" w:lineRule="auto"/>
        <w:ind w:firstLine="200"/>
        <w:rPr>
          <w:sz w:val="24"/>
          <w:szCs w:val="24"/>
        </w:rPr>
      </w:pPr>
      <w:r>
        <w:rPr>
          <w:rFonts w:hint="eastAsia"/>
          <w:sz w:val="24"/>
          <w:szCs w:val="24"/>
        </w:rPr>
        <w:t>（3）</w:t>
      </w:r>
      <w:r>
        <w:rPr>
          <w:sz w:val="24"/>
          <w:szCs w:val="24"/>
        </w:rPr>
        <w:t>编排工程施工周计划，并考核生产单位的完成情况；</w:t>
      </w:r>
    </w:p>
    <w:p>
      <w:pPr>
        <w:spacing w:line="360" w:lineRule="auto"/>
        <w:ind w:firstLine="200"/>
        <w:rPr>
          <w:sz w:val="24"/>
          <w:szCs w:val="24"/>
        </w:rPr>
      </w:pPr>
      <w:r>
        <w:rPr>
          <w:rFonts w:hint="eastAsia"/>
          <w:sz w:val="24"/>
          <w:szCs w:val="24"/>
        </w:rPr>
        <w:t>（4）</w:t>
      </w:r>
      <w:r>
        <w:rPr>
          <w:sz w:val="24"/>
          <w:szCs w:val="24"/>
        </w:rPr>
        <w:t>调配、指挥、协调大型施工机械及主要劳动力等施工资源；</w:t>
      </w:r>
    </w:p>
    <w:p>
      <w:pPr>
        <w:spacing w:line="360" w:lineRule="auto"/>
        <w:ind w:firstLine="200"/>
        <w:rPr>
          <w:sz w:val="24"/>
          <w:szCs w:val="24"/>
        </w:rPr>
      </w:pPr>
      <w:r>
        <w:rPr>
          <w:rFonts w:hint="eastAsia"/>
          <w:sz w:val="24"/>
          <w:szCs w:val="24"/>
        </w:rPr>
        <w:t>（5）</w:t>
      </w:r>
      <w:r>
        <w:rPr>
          <w:sz w:val="24"/>
          <w:szCs w:val="24"/>
        </w:rPr>
        <w:t>协调解决好内、外部施工干扰；</w:t>
      </w:r>
    </w:p>
    <w:p>
      <w:pPr>
        <w:spacing w:line="360" w:lineRule="auto"/>
        <w:ind w:firstLine="200"/>
        <w:rPr>
          <w:sz w:val="24"/>
          <w:szCs w:val="24"/>
        </w:rPr>
      </w:pPr>
      <w:r>
        <w:rPr>
          <w:rFonts w:hint="eastAsia"/>
          <w:sz w:val="24"/>
          <w:szCs w:val="24"/>
        </w:rPr>
        <w:t>（6）</w:t>
      </w:r>
      <w:r>
        <w:rPr>
          <w:sz w:val="24"/>
          <w:szCs w:val="24"/>
        </w:rPr>
        <w:t>召集月计划会、周计划会、日碰头会及专题协调会；</w:t>
      </w:r>
    </w:p>
    <w:p>
      <w:pPr>
        <w:pStyle w:val="25"/>
        <w:ind w:firstLine="0" w:firstLineChars="0"/>
      </w:pPr>
      <w:r>
        <w:rPr>
          <w:rFonts w:hint="eastAsia"/>
        </w:rPr>
        <w:t xml:space="preserve">  （7）</w:t>
      </w:r>
      <w:r>
        <w:t>传达、贯彻执行联合体领导的指令及施工员会等各种会议的决议。</w:t>
      </w:r>
    </w:p>
    <w:p>
      <w:pPr>
        <w:spacing w:line="360" w:lineRule="auto"/>
        <w:ind w:firstLine="200"/>
        <w:rPr>
          <w:sz w:val="24"/>
          <w:szCs w:val="24"/>
        </w:rPr>
      </w:pPr>
      <w:r>
        <w:rPr>
          <w:rFonts w:hint="eastAsia"/>
          <w:sz w:val="24"/>
          <w:szCs w:val="24"/>
        </w:rPr>
        <w:t>（8）</w:t>
      </w:r>
      <w:r>
        <w:rPr>
          <w:sz w:val="24"/>
          <w:szCs w:val="24"/>
        </w:rPr>
        <w:t>金属结构安装负责人：负责具体组织金属结构制作、安装工程施工，严格控制金属结构制作、安装施工质量、安全、进度目标</w:t>
      </w:r>
      <w:r>
        <w:rPr>
          <w:rFonts w:hint="eastAsia"/>
          <w:sz w:val="24"/>
          <w:szCs w:val="24"/>
        </w:rPr>
        <w:t>。</w:t>
      </w:r>
    </w:p>
    <w:p>
      <w:pPr>
        <w:spacing w:line="360" w:lineRule="auto"/>
        <w:outlineLvl w:val="3"/>
        <w:rPr>
          <w:rFonts w:asciiTheme="minorEastAsia" w:hAnsiTheme="minorEastAsia"/>
          <w:b/>
          <w:sz w:val="24"/>
          <w:szCs w:val="24"/>
        </w:rPr>
      </w:pPr>
      <w:r>
        <w:rPr>
          <w:rFonts w:hint="eastAsia" w:asciiTheme="minorEastAsia" w:hAnsiTheme="minorEastAsia"/>
          <w:b/>
          <w:sz w:val="24"/>
          <w:szCs w:val="24"/>
        </w:rPr>
        <w:t>1.3工程技术部</w:t>
      </w:r>
    </w:p>
    <w:p>
      <w:pPr>
        <w:spacing w:line="360" w:lineRule="auto"/>
        <w:ind w:firstLine="200"/>
        <w:rPr>
          <w:sz w:val="24"/>
          <w:szCs w:val="24"/>
        </w:rPr>
      </w:pPr>
      <w:r>
        <w:rPr>
          <w:rFonts w:hint="eastAsia"/>
          <w:sz w:val="24"/>
          <w:szCs w:val="24"/>
        </w:rPr>
        <w:t>（1）</w:t>
      </w:r>
      <w:r>
        <w:rPr>
          <w:sz w:val="24"/>
          <w:szCs w:val="24"/>
        </w:rPr>
        <w:t>负责技术方案的技术交底工作，负责新技术、新工艺的推广应用工作；</w:t>
      </w:r>
    </w:p>
    <w:p>
      <w:pPr>
        <w:spacing w:line="360" w:lineRule="auto"/>
        <w:ind w:firstLine="200"/>
        <w:rPr>
          <w:sz w:val="24"/>
          <w:szCs w:val="24"/>
        </w:rPr>
      </w:pPr>
      <w:r>
        <w:rPr>
          <w:rFonts w:hint="eastAsia"/>
          <w:sz w:val="24"/>
          <w:szCs w:val="24"/>
        </w:rPr>
        <w:t>（2）</w:t>
      </w:r>
      <w:r>
        <w:rPr>
          <w:sz w:val="24"/>
          <w:szCs w:val="24"/>
        </w:rPr>
        <w:t>编制年、季、月度工程计划；</w:t>
      </w:r>
    </w:p>
    <w:p>
      <w:pPr>
        <w:spacing w:line="360" w:lineRule="auto"/>
        <w:ind w:firstLine="200"/>
        <w:rPr>
          <w:sz w:val="24"/>
          <w:szCs w:val="24"/>
        </w:rPr>
      </w:pPr>
      <w:r>
        <w:rPr>
          <w:rFonts w:hint="eastAsia"/>
          <w:sz w:val="24"/>
          <w:szCs w:val="24"/>
        </w:rPr>
        <w:t>（3）</w:t>
      </w:r>
      <w:r>
        <w:rPr>
          <w:sz w:val="24"/>
          <w:szCs w:val="24"/>
        </w:rPr>
        <w:t>配合编制材料计划、设备计划等计划；</w:t>
      </w:r>
    </w:p>
    <w:p>
      <w:pPr>
        <w:spacing w:line="360" w:lineRule="auto"/>
        <w:ind w:firstLine="200"/>
        <w:rPr>
          <w:sz w:val="24"/>
          <w:szCs w:val="24"/>
        </w:rPr>
      </w:pPr>
      <w:r>
        <w:rPr>
          <w:rFonts w:hint="eastAsia"/>
          <w:sz w:val="24"/>
          <w:szCs w:val="24"/>
        </w:rPr>
        <w:t>（4）</w:t>
      </w:r>
      <w:r>
        <w:rPr>
          <w:sz w:val="24"/>
          <w:szCs w:val="24"/>
        </w:rPr>
        <w:t>参加单项工程的验收工作，负责测量队的业务管理</w:t>
      </w:r>
      <w:r>
        <w:rPr>
          <w:rFonts w:hint="eastAsia"/>
          <w:sz w:val="24"/>
          <w:szCs w:val="24"/>
        </w:rPr>
        <w:t>。</w:t>
      </w:r>
    </w:p>
    <w:p>
      <w:pPr>
        <w:spacing w:line="360" w:lineRule="auto"/>
        <w:outlineLvl w:val="3"/>
        <w:rPr>
          <w:rFonts w:asciiTheme="minorEastAsia" w:hAnsiTheme="minorEastAsia"/>
          <w:b/>
          <w:sz w:val="24"/>
          <w:szCs w:val="24"/>
        </w:rPr>
      </w:pPr>
      <w:r>
        <w:rPr>
          <w:rFonts w:hint="eastAsia" w:asciiTheme="minorEastAsia" w:hAnsiTheme="minorEastAsia"/>
          <w:b/>
          <w:sz w:val="24"/>
          <w:szCs w:val="24"/>
        </w:rPr>
        <w:t>1.4</w:t>
      </w:r>
      <w:r>
        <w:rPr>
          <w:rFonts w:asciiTheme="minorEastAsia" w:hAnsiTheme="minorEastAsia"/>
          <w:b/>
          <w:sz w:val="24"/>
          <w:szCs w:val="24"/>
        </w:rPr>
        <w:t>设计</w:t>
      </w:r>
      <w:r>
        <w:rPr>
          <w:rFonts w:hint="eastAsia" w:asciiTheme="minorEastAsia" w:hAnsiTheme="minorEastAsia"/>
          <w:b/>
          <w:sz w:val="24"/>
          <w:szCs w:val="24"/>
        </w:rPr>
        <w:t>管理</w:t>
      </w:r>
      <w:r>
        <w:rPr>
          <w:rFonts w:asciiTheme="minorEastAsia" w:hAnsiTheme="minorEastAsia"/>
          <w:b/>
          <w:sz w:val="24"/>
          <w:szCs w:val="24"/>
        </w:rPr>
        <w:t>部</w:t>
      </w:r>
    </w:p>
    <w:p>
      <w:pPr>
        <w:spacing w:line="360" w:lineRule="auto"/>
        <w:ind w:firstLine="200"/>
        <w:rPr>
          <w:sz w:val="24"/>
          <w:szCs w:val="24"/>
        </w:rPr>
      </w:pPr>
      <w:r>
        <w:rPr>
          <w:rFonts w:hint="eastAsia"/>
          <w:sz w:val="24"/>
          <w:szCs w:val="24"/>
        </w:rPr>
        <w:t>（1）</w:t>
      </w:r>
      <w:r>
        <w:rPr>
          <w:sz w:val="24"/>
          <w:szCs w:val="24"/>
        </w:rPr>
        <w:t>负责本合同工程勘测设计管理工作，按照合同要求提供总出图计划及年度出图计划，并督促按计划出图和进行技术交底；</w:t>
      </w:r>
    </w:p>
    <w:p>
      <w:pPr>
        <w:spacing w:line="360" w:lineRule="auto"/>
        <w:ind w:firstLine="200"/>
        <w:rPr>
          <w:sz w:val="24"/>
          <w:szCs w:val="24"/>
        </w:rPr>
      </w:pPr>
      <w:r>
        <w:rPr>
          <w:rFonts w:hint="eastAsia"/>
          <w:sz w:val="24"/>
          <w:szCs w:val="24"/>
        </w:rPr>
        <w:t>（2）</w:t>
      </w:r>
      <w:r>
        <w:rPr>
          <w:sz w:val="24"/>
          <w:szCs w:val="24"/>
        </w:rPr>
        <w:t>对各项目设计工作实施动态管理，深入设计工作各环节，对项目设计质量跟踪管理</w:t>
      </w:r>
      <w:r>
        <w:rPr>
          <w:rFonts w:hint="eastAsia"/>
          <w:sz w:val="24"/>
          <w:szCs w:val="24"/>
        </w:rPr>
        <w:t>。</w:t>
      </w:r>
    </w:p>
    <w:p>
      <w:pPr>
        <w:spacing w:line="360" w:lineRule="auto"/>
        <w:ind w:firstLine="200"/>
        <w:rPr>
          <w:sz w:val="24"/>
          <w:szCs w:val="24"/>
        </w:rPr>
      </w:pPr>
      <w:r>
        <w:rPr>
          <w:rFonts w:hint="eastAsia"/>
          <w:sz w:val="24"/>
          <w:szCs w:val="24"/>
        </w:rPr>
        <w:t>（3）</w:t>
      </w:r>
      <w:r>
        <w:rPr>
          <w:sz w:val="24"/>
          <w:szCs w:val="24"/>
        </w:rPr>
        <w:t>负责设计工作质量、进度、成本控制；</w:t>
      </w:r>
    </w:p>
    <w:p>
      <w:pPr>
        <w:spacing w:line="360" w:lineRule="auto"/>
        <w:ind w:firstLine="200"/>
        <w:rPr>
          <w:sz w:val="24"/>
          <w:szCs w:val="24"/>
        </w:rPr>
      </w:pPr>
      <w:r>
        <w:rPr>
          <w:rFonts w:hint="eastAsia"/>
          <w:sz w:val="24"/>
          <w:szCs w:val="24"/>
        </w:rPr>
        <w:t>（4）</w:t>
      </w:r>
      <w:r>
        <w:rPr>
          <w:sz w:val="24"/>
          <w:szCs w:val="24"/>
        </w:rPr>
        <w:t>负责按照国家有关规范参加工程验收</w:t>
      </w:r>
      <w:r>
        <w:rPr>
          <w:rFonts w:hint="eastAsia"/>
          <w:sz w:val="24"/>
          <w:szCs w:val="24"/>
        </w:rPr>
        <w:t>；</w:t>
      </w:r>
    </w:p>
    <w:p>
      <w:pPr>
        <w:spacing w:line="360" w:lineRule="auto"/>
        <w:ind w:firstLine="200"/>
        <w:rPr>
          <w:sz w:val="24"/>
          <w:szCs w:val="24"/>
        </w:rPr>
      </w:pPr>
      <w:r>
        <w:rPr>
          <w:rFonts w:hint="eastAsia"/>
          <w:sz w:val="24"/>
          <w:szCs w:val="24"/>
        </w:rPr>
        <w:t>（5）</w:t>
      </w:r>
      <w:r>
        <w:rPr>
          <w:sz w:val="24"/>
          <w:szCs w:val="24"/>
        </w:rPr>
        <w:t>全面掌握设计动态，把握设计方向，充分融入发包人建设要求，发挥联合体设计水平，为联合体可持续发展提供建设性意见和参与高层决策；</w:t>
      </w:r>
    </w:p>
    <w:p>
      <w:pPr>
        <w:spacing w:line="360" w:lineRule="auto"/>
        <w:ind w:firstLine="200"/>
        <w:rPr>
          <w:sz w:val="24"/>
          <w:szCs w:val="24"/>
        </w:rPr>
      </w:pPr>
      <w:r>
        <w:rPr>
          <w:rFonts w:hint="eastAsia"/>
          <w:sz w:val="24"/>
          <w:szCs w:val="24"/>
        </w:rPr>
        <w:t>（6）</w:t>
      </w:r>
      <w:r>
        <w:rPr>
          <w:sz w:val="24"/>
          <w:szCs w:val="24"/>
        </w:rPr>
        <w:t>负责提交各类设计报告、文件；负责勘测设计工作的优化、修订；</w:t>
      </w:r>
    </w:p>
    <w:p>
      <w:pPr>
        <w:spacing w:line="360" w:lineRule="auto"/>
        <w:ind w:firstLine="200"/>
        <w:rPr>
          <w:sz w:val="24"/>
          <w:szCs w:val="24"/>
        </w:rPr>
      </w:pPr>
      <w:r>
        <w:rPr>
          <w:rFonts w:hint="eastAsia"/>
          <w:sz w:val="24"/>
          <w:szCs w:val="24"/>
        </w:rPr>
        <w:t>（7）</w:t>
      </w:r>
      <w:r>
        <w:rPr>
          <w:sz w:val="24"/>
          <w:szCs w:val="24"/>
        </w:rPr>
        <w:t>负责解决设计和施工过程中的重大设计问题；</w:t>
      </w:r>
    </w:p>
    <w:p>
      <w:pPr>
        <w:spacing w:line="360" w:lineRule="auto"/>
        <w:ind w:firstLine="200"/>
        <w:rPr>
          <w:sz w:val="24"/>
          <w:szCs w:val="24"/>
        </w:rPr>
      </w:pPr>
      <w:r>
        <w:rPr>
          <w:rFonts w:hint="eastAsia"/>
          <w:sz w:val="24"/>
          <w:szCs w:val="24"/>
        </w:rPr>
        <w:t>（8）</w:t>
      </w:r>
      <w:r>
        <w:rPr>
          <w:sz w:val="24"/>
          <w:szCs w:val="24"/>
        </w:rPr>
        <w:t>参与实施阶段施工组织设计及各项施工技术方案的会审。</w:t>
      </w:r>
    </w:p>
    <w:p>
      <w:pPr>
        <w:spacing w:line="360" w:lineRule="auto"/>
        <w:ind w:firstLine="200"/>
        <w:rPr>
          <w:sz w:val="24"/>
          <w:szCs w:val="24"/>
        </w:rPr>
      </w:pPr>
      <w:r>
        <w:rPr>
          <w:rFonts w:hint="eastAsia"/>
          <w:sz w:val="24"/>
          <w:szCs w:val="24"/>
        </w:rPr>
        <w:t>（9）</w:t>
      </w:r>
      <w:r>
        <w:rPr>
          <w:sz w:val="24"/>
          <w:szCs w:val="24"/>
        </w:rPr>
        <w:t>专业设计人员：具体负责各专业技施阶段施工图设计工作，深入工程现场，及时根据现场实际情况调整施工方案并据此出图。</w:t>
      </w:r>
    </w:p>
    <w:p>
      <w:pPr>
        <w:spacing w:line="360" w:lineRule="auto"/>
        <w:outlineLvl w:val="3"/>
        <w:rPr>
          <w:rFonts w:asciiTheme="minorEastAsia" w:hAnsiTheme="minorEastAsia"/>
          <w:b/>
          <w:sz w:val="24"/>
          <w:szCs w:val="24"/>
        </w:rPr>
      </w:pPr>
      <w:r>
        <w:rPr>
          <w:rFonts w:hint="eastAsia" w:asciiTheme="minorEastAsia" w:hAnsiTheme="minorEastAsia"/>
          <w:b/>
          <w:sz w:val="24"/>
          <w:szCs w:val="24"/>
        </w:rPr>
        <w:t>1.5质量管理部</w:t>
      </w:r>
    </w:p>
    <w:p>
      <w:pPr>
        <w:spacing w:line="360" w:lineRule="auto"/>
        <w:ind w:firstLine="200"/>
        <w:rPr>
          <w:sz w:val="24"/>
          <w:szCs w:val="24"/>
        </w:rPr>
      </w:pPr>
      <w:r>
        <w:rPr>
          <w:rFonts w:hint="eastAsia"/>
          <w:sz w:val="24"/>
          <w:szCs w:val="24"/>
        </w:rPr>
        <w:t>（1）</w:t>
      </w:r>
      <w:r>
        <w:rPr>
          <w:sz w:val="24"/>
          <w:szCs w:val="24"/>
        </w:rPr>
        <w:t>负责建立</w:t>
      </w:r>
      <w:r>
        <w:rPr>
          <w:rFonts w:hint="eastAsia"/>
          <w:sz w:val="24"/>
          <w:szCs w:val="24"/>
        </w:rPr>
        <w:t>质量保证</w:t>
      </w:r>
      <w:r>
        <w:rPr>
          <w:sz w:val="24"/>
          <w:szCs w:val="24"/>
        </w:rPr>
        <w:t>体系（编制质量验收办法及标准）；</w:t>
      </w:r>
    </w:p>
    <w:p>
      <w:pPr>
        <w:spacing w:line="360" w:lineRule="auto"/>
        <w:ind w:firstLine="200"/>
        <w:rPr>
          <w:sz w:val="24"/>
          <w:szCs w:val="24"/>
        </w:rPr>
      </w:pPr>
      <w:r>
        <w:rPr>
          <w:rFonts w:hint="eastAsia"/>
          <w:sz w:val="24"/>
          <w:szCs w:val="24"/>
        </w:rPr>
        <w:t>（2）</w:t>
      </w:r>
      <w:r>
        <w:rPr>
          <w:sz w:val="24"/>
          <w:szCs w:val="24"/>
        </w:rPr>
        <w:t>负责工程质量管理及施工现场质量监控工作，负责 “三检制”中的终检验收；</w:t>
      </w:r>
    </w:p>
    <w:p>
      <w:pPr>
        <w:spacing w:line="360" w:lineRule="auto"/>
        <w:ind w:firstLine="200"/>
        <w:rPr>
          <w:sz w:val="24"/>
          <w:szCs w:val="24"/>
        </w:rPr>
      </w:pPr>
      <w:r>
        <w:rPr>
          <w:rFonts w:hint="eastAsia"/>
          <w:sz w:val="24"/>
          <w:szCs w:val="24"/>
        </w:rPr>
        <w:t>（3）</w:t>
      </w:r>
      <w:r>
        <w:rPr>
          <w:sz w:val="24"/>
          <w:szCs w:val="24"/>
        </w:rPr>
        <w:t>负责单项工程施工的竣工验收工作；</w:t>
      </w:r>
    </w:p>
    <w:p>
      <w:pPr>
        <w:spacing w:line="360" w:lineRule="auto"/>
        <w:ind w:firstLine="200"/>
        <w:rPr>
          <w:sz w:val="24"/>
          <w:szCs w:val="24"/>
        </w:rPr>
      </w:pPr>
      <w:r>
        <w:rPr>
          <w:rFonts w:hint="eastAsia"/>
          <w:sz w:val="24"/>
          <w:szCs w:val="24"/>
        </w:rPr>
        <w:t>（4）</w:t>
      </w:r>
      <w:r>
        <w:rPr>
          <w:sz w:val="24"/>
          <w:szCs w:val="24"/>
        </w:rPr>
        <w:t>竣工办公室：负责竣工资料的收集、整理、立卷、归档和移交工作；</w:t>
      </w:r>
    </w:p>
    <w:p>
      <w:pPr>
        <w:spacing w:line="360" w:lineRule="auto"/>
        <w:ind w:firstLine="200"/>
        <w:rPr>
          <w:sz w:val="24"/>
          <w:szCs w:val="24"/>
        </w:rPr>
      </w:pPr>
      <w:r>
        <w:rPr>
          <w:rFonts w:hint="eastAsia"/>
          <w:sz w:val="24"/>
          <w:szCs w:val="24"/>
        </w:rPr>
        <w:t>（5）</w:t>
      </w:r>
      <w:r>
        <w:rPr>
          <w:sz w:val="24"/>
          <w:szCs w:val="24"/>
        </w:rPr>
        <w:t>试验检测室：负责施工过程中的土工试验、钢筋力学试验、混凝土配合比试验、无损检测、原材料检验等各种试验、检验项目；负责试验、检验分析报告和工程质量评估报告。</w:t>
      </w:r>
    </w:p>
    <w:p>
      <w:pPr>
        <w:spacing w:line="360" w:lineRule="auto"/>
        <w:outlineLvl w:val="3"/>
        <w:rPr>
          <w:rFonts w:asciiTheme="minorEastAsia" w:hAnsiTheme="minorEastAsia"/>
          <w:b/>
          <w:sz w:val="24"/>
          <w:szCs w:val="24"/>
        </w:rPr>
      </w:pPr>
      <w:r>
        <w:rPr>
          <w:rFonts w:hint="eastAsia" w:asciiTheme="minorEastAsia" w:hAnsiTheme="minorEastAsia"/>
          <w:b/>
          <w:sz w:val="24"/>
          <w:szCs w:val="24"/>
        </w:rPr>
        <w:t>1.6安全环保部</w:t>
      </w:r>
    </w:p>
    <w:p>
      <w:pPr>
        <w:spacing w:line="360" w:lineRule="auto"/>
        <w:ind w:firstLine="200"/>
        <w:rPr>
          <w:sz w:val="24"/>
          <w:szCs w:val="24"/>
        </w:rPr>
      </w:pPr>
      <w:r>
        <w:rPr>
          <w:rFonts w:hint="eastAsia"/>
          <w:sz w:val="24"/>
          <w:szCs w:val="24"/>
        </w:rPr>
        <w:t>（1）</w:t>
      </w:r>
      <w:r>
        <w:rPr>
          <w:sz w:val="24"/>
          <w:szCs w:val="24"/>
        </w:rPr>
        <w:t>建立工程安全管理体系；</w:t>
      </w:r>
    </w:p>
    <w:p>
      <w:pPr>
        <w:spacing w:line="360" w:lineRule="auto"/>
        <w:ind w:firstLine="200"/>
        <w:rPr>
          <w:sz w:val="24"/>
          <w:szCs w:val="24"/>
        </w:rPr>
      </w:pPr>
      <w:r>
        <w:rPr>
          <w:rFonts w:hint="eastAsia"/>
          <w:sz w:val="24"/>
          <w:szCs w:val="24"/>
        </w:rPr>
        <w:t>（2）</w:t>
      </w:r>
      <w:r>
        <w:rPr>
          <w:sz w:val="24"/>
          <w:szCs w:val="24"/>
        </w:rPr>
        <w:t>负责安全管理工作及施工各个环节的安全监督、检查工作；</w:t>
      </w:r>
    </w:p>
    <w:p>
      <w:pPr>
        <w:spacing w:line="360" w:lineRule="auto"/>
        <w:ind w:firstLine="200"/>
        <w:rPr>
          <w:sz w:val="24"/>
          <w:szCs w:val="24"/>
        </w:rPr>
      </w:pPr>
      <w:r>
        <w:rPr>
          <w:rFonts w:hint="eastAsia"/>
          <w:sz w:val="24"/>
          <w:szCs w:val="24"/>
        </w:rPr>
        <w:t>（3）</w:t>
      </w:r>
      <w:r>
        <w:rPr>
          <w:sz w:val="24"/>
          <w:szCs w:val="24"/>
        </w:rPr>
        <w:t>制定劳动保护品发放管理办法；</w:t>
      </w:r>
    </w:p>
    <w:p>
      <w:pPr>
        <w:spacing w:line="360" w:lineRule="auto"/>
        <w:ind w:firstLine="200"/>
        <w:rPr>
          <w:sz w:val="24"/>
          <w:szCs w:val="24"/>
        </w:rPr>
      </w:pPr>
      <w:r>
        <w:rPr>
          <w:rFonts w:hint="eastAsia"/>
          <w:sz w:val="24"/>
          <w:szCs w:val="24"/>
        </w:rPr>
        <w:t>（4）</w:t>
      </w:r>
      <w:r>
        <w:rPr>
          <w:sz w:val="24"/>
          <w:szCs w:val="24"/>
        </w:rPr>
        <w:t>负责文明施工的管理及考核；</w:t>
      </w:r>
    </w:p>
    <w:p>
      <w:pPr>
        <w:spacing w:line="360" w:lineRule="auto"/>
        <w:ind w:firstLine="200"/>
        <w:rPr>
          <w:sz w:val="24"/>
          <w:szCs w:val="24"/>
        </w:rPr>
      </w:pPr>
      <w:r>
        <w:rPr>
          <w:rFonts w:hint="eastAsia"/>
          <w:sz w:val="24"/>
          <w:szCs w:val="24"/>
        </w:rPr>
        <w:t>（5）</w:t>
      </w:r>
      <w:r>
        <w:rPr>
          <w:sz w:val="24"/>
          <w:szCs w:val="24"/>
        </w:rPr>
        <w:t>负责环保、水保措施的编制、实施；</w:t>
      </w:r>
    </w:p>
    <w:p>
      <w:pPr>
        <w:spacing w:line="360" w:lineRule="auto"/>
        <w:ind w:firstLine="200"/>
        <w:rPr>
          <w:sz w:val="24"/>
          <w:szCs w:val="24"/>
        </w:rPr>
      </w:pPr>
      <w:r>
        <w:rPr>
          <w:rFonts w:hint="eastAsia"/>
          <w:sz w:val="24"/>
          <w:szCs w:val="24"/>
        </w:rPr>
        <w:t>（6）检查安全生产费用投入使用情况；</w:t>
      </w:r>
    </w:p>
    <w:p>
      <w:pPr>
        <w:spacing w:line="360" w:lineRule="auto"/>
        <w:ind w:firstLine="200"/>
        <w:rPr>
          <w:sz w:val="24"/>
          <w:szCs w:val="24"/>
        </w:rPr>
      </w:pPr>
      <w:r>
        <w:rPr>
          <w:rFonts w:hint="eastAsia"/>
          <w:sz w:val="24"/>
          <w:szCs w:val="24"/>
        </w:rPr>
        <w:t>（7）</w:t>
      </w:r>
      <w:r>
        <w:rPr>
          <w:sz w:val="24"/>
          <w:szCs w:val="24"/>
        </w:rPr>
        <w:t>解决安全生产、环保水保、职业健康管理中的问题。</w:t>
      </w:r>
    </w:p>
    <w:p>
      <w:pPr>
        <w:spacing w:line="360" w:lineRule="auto"/>
        <w:ind w:firstLine="200"/>
        <w:rPr>
          <w:sz w:val="24"/>
          <w:szCs w:val="24"/>
        </w:rPr>
      </w:pPr>
    </w:p>
    <w:p>
      <w:pPr>
        <w:spacing w:line="360" w:lineRule="auto"/>
        <w:outlineLvl w:val="3"/>
        <w:rPr>
          <w:rFonts w:asciiTheme="minorEastAsia" w:hAnsiTheme="minorEastAsia"/>
          <w:b/>
          <w:sz w:val="24"/>
          <w:szCs w:val="24"/>
        </w:rPr>
      </w:pPr>
      <w:r>
        <w:rPr>
          <w:rFonts w:hint="eastAsia" w:asciiTheme="minorEastAsia" w:hAnsiTheme="minorEastAsia"/>
          <w:b/>
          <w:sz w:val="24"/>
          <w:szCs w:val="24"/>
        </w:rPr>
        <w:t>1.7设备物资部</w:t>
      </w:r>
    </w:p>
    <w:p>
      <w:pPr>
        <w:spacing w:line="360" w:lineRule="auto"/>
        <w:ind w:firstLine="200"/>
        <w:rPr>
          <w:sz w:val="24"/>
          <w:szCs w:val="24"/>
        </w:rPr>
      </w:pPr>
      <w:r>
        <w:rPr>
          <w:rFonts w:hint="eastAsia"/>
          <w:sz w:val="24"/>
          <w:szCs w:val="24"/>
        </w:rPr>
        <w:t>（1）</w:t>
      </w:r>
      <w:r>
        <w:rPr>
          <w:sz w:val="24"/>
          <w:szCs w:val="24"/>
        </w:rPr>
        <w:t>负责有关工程的各种建筑材料、设备及零配件的采购、调配和各种施工材料、设备的供应计划、维修保养与使用管理；</w:t>
      </w:r>
    </w:p>
    <w:p>
      <w:pPr>
        <w:spacing w:line="360" w:lineRule="auto"/>
        <w:ind w:firstLine="200"/>
        <w:rPr>
          <w:sz w:val="24"/>
          <w:szCs w:val="24"/>
        </w:rPr>
      </w:pPr>
      <w:r>
        <w:rPr>
          <w:rFonts w:hint="eastAsia"/>
          <w:sz w:val="24"/>
          <w:szCs w:val="24"/>
        </w:rPr>
        <w:t>（2）</w:t>
      </w:r>
      <w:r>
        <w:rPr>
          <w:sz w:val="24"/>
          <w:szCs w:val="24"/>
        </w:rPr>
        <w:t>保证机械设备的完好及整体性能良好；</w:t>
      </w:r>
    </w:p>
    <w:p>
      <w:pPr>
        <w:spacing w:line="360" w:lineRule="auto"/>
        <w:ind w:firstLine="200"/>
        <w:rPr>
          <w:sz w:val="24"/>
          <w:szCs w:val="24"/>
        </w:rPr>
      </w:pPr>
      <w:r>
        <w:rPr>
          <w:rFonts w:hint="eastAsia"/>
          <w:sz w:val="24"/>
          <w:szCs w:val="24"/>
        </w:rPr>
        <w:t>（3）</w:t>
      </w:r>
      <w:r>
        <w:rPr>
          <w:sz w:val="24"/>
          <w:szCs w:val="24"/>
        </w:rPr>
        <w:t>制定设备管理办法，对设备、配件实行统一管理；</w:t>
      </w:r>
    </w:p>
    <w:p>
      <w:pPr>
        <w:spacing w:line="360" w:lineRule="auto"/>
        <w:ind w:firstLine="200"/>
        <w:rPr>
          <w:sz w:val="24"/>
          <w:szCs w:val="24"/>
        </w:rPr>
      </w:pPr>
      <w:r>
        <w:rPr>
          <w:rFonts w:hint="eastAsia"/>
          <w:sz w:val="24"/>
          <w:szCs w:val="24"/>
        </w:rPr>
        <w:t>（4）</w:t>
      </w:r>
      <w:r>
        <w:rPr>
          <w:sz w:val="24"/>
          <w:szCs w:val="24"/>
        </w:rPr>
        <w:t>负责本项目材料、设备成套采购以及材料设备仓储等工作；</w:t>
      </w:r>
    </w:p>
    <w:p>
      <w:pPr>
        <w:spacing w:line="360" w:lineRule="auto"/>
        <w:ind w:firstLine="200"/>
        <w:rPr>
          <w:sz w:val="24"/>
          <w:szCs w:val="24"/>
        </w:rPr>
      </w:pPr>
      <w:r>
        <w:rPr>
          <w:rFonts w:hint="eastAsia"/>
          <w:sz w:val="24"/>
          <w:szCs w:val="24"/>
        </w:rPr>
        <w:t>（5）</w:t>
      </w:r>
      <w:r>
        <w:rPr>
          <w:sz w:val="24"/>
          <w:szCs w:val="24"/>
        </w:rPr>
        <w:t>负责劳保用品及办公用品的采购工作，协助施工管理部调配机械设备；</w:t>
      </w:r>
    </w:p>
    <w:p>
      <w:pPr>
        <w:spacing w:line="360" w:lineRule="auto"/>
        <w:outlineLvl w:val="3"/>
        <w:rPr>
          <w:rFonts w:asciiTheme="minorEastAsia" w:hAnsiTheme="minorEastAsia"/>
          <w:b/>
          <w:sz w:val="24"/>
          <w:szCs w:val="24"/>
        </w:rPr>
      </w:pPr>
      <w:r>
        <w:rPr>
          <w:rFonts w:hint="eastAsia" w:asciiTheme="minorEastAsia" w:hAnsiTheme="minorEastAsia"/>
          <w:b/>
          <w:sz w:val="24"/>
          <w:szCs w:val="24"/>
        </w:rPr>
        <w:t>1.8综合管理部</w:t>
      </w:r>
    </w:p>
    <w:p>
      <w:pPr>
        <w:spacing w:line="360" w:lineRule="auto"/>
        <w:ind w:firstLine="200"/>
        <w:rPr>
          <w:sz w:val="24"/>
          <w:szCs w:val="24"/>
        </w:rPr>
      </w:pPr>
      <w:r>
        <w:rPr>
          <w:rFonts w:hint="eastAsia"/>
          <w:sz w:val="24"/>
          <w:szCs w:val="24"/>
        </w:rPr>
        <w:t>（1）</w:t>
      </w:r>
      <w:r>
        <w:rPr>
          <w:sz w:val="24"/>
          <w:szCs w:val="24"/>
        </w:rPr>
        <w:t>负责联合体人事管理工作；</w:t>
      </w:r>
    </w:p>
    <w:p>
      <w:pPr>
        <w:spacing w:line="360" w:lineRule="auto"/>
        <w:ind w:firstLine="200"/>
        <w:rPr>
          <w:sz w:val="24"/>
          <w:szCs w:val="24"/>
        </w:rPr>
      </w:pPr>
      <w:r>
        <w:rPr>
          <w:rFonts w:hint="eastAsia"/>
          <w:sz w:val="24"/>
          <w:szCs w:val="24"/>
        </w:rPr>
        <w:t>（2）</w:t>
      </w:r>
      <w:r>
        <w:rPr>
          <w:sz w:val="24"/>
          <w:szCs w:val="24"/>
        </w:rPr>
        <w:t>负责联合体党政及其它综合事务等</w:t>
      </w:r>
      <w:r>
        <w:rPr>
          <w:rFonts w:hint="eastAsia"/>
          <w:sz w:val="24"/>
          <w:szCs w:val="24"/>
        </w:rPr>
        <w:t>；</w:t>
      </w:r>
    </w:p>
    <w:p>
      <w:pPr>
        <w:spacing w:line="360" w:lineRule="auto"/>
        <w:ind w:firstLine="200"/>
        <w:rPr>
          <w:sz w:val="24"/>
          <w:szCs w:val="24"/>
        </w:rPr>
      </w:pPr>
      <w:r>
        <w:rPr>
          <w:rFonts w:hint="eastAsia"/>
          <w:sz w:val="24"/>
          <w:szCs w:val="24"/>
        </w:rPr>
        <w:t>（3）</w:t>
      </w:r>
      <w:r>
        <w:rPr>
          <w:sz w:val="24"/>
          <w:szCs w:val="24"/>
        </w:rPr>
        <w:t>负责与地方政府等对外关系协调；</w:t>
      </w:r>
    </w:p>
    <w:p>
      <w:pPr>
        <w:spacing w:line="360" w:lineRule="auto"/>
        <w:ind w:firstLine="200"/>
        <w:rPr>
          <w:sz w:val="24"/>
          <w:szCs w:val="24"/>
        </w:rPr>
      </w:pPr>
      <w:r>
        <w:rPr>
          <w:rFonts w:hint="eastAsia"/>
          <w:sz w:val="24"/>
          <w:szCs w:val="24"/>
        </w:rPr>
        <w:t>（4）</w:t>
      </w:r>
      <w:r>
        <w:rPr>
          <w:sz w:val="24"/>
          <w:szCs w:val="24"/>
        </w:rPr>
        <w:t>负责为保障施工高效、快速、顺畅进行的各种服务，是项目经理部的人力资源管理部门，负责协助项目经理具体管理营地；</w:t>
      </w:r>
    </w:p>
    <w:p>
      <w:pPr>
        <w:spacing w:line="360" w:lineRule="auto"/>
        <w:ind w:firstLine="200"/>
        <w:rPr>
          <w:sz w:val="24"/>
          <w:szCs w:val="24"/>
        </w:rPr>
      </w:pPr>
      <w:r>
        <w:rPr>
          <w:rFonts w:hint="eastAsia"/>
          <w:sz w:val="24"/>
          <w:szCs w:val="24"/>
        </w:rPr>
        <w:t>（5）</w:t>
      </w:r>
      <w:r>
        <w:rPr>
          <w:sz w:val="24"/>
          <w:szCs w:val="24"/>
        </w:rPr>
        <w:t>负责党、工会、团的日常事务，负责开展社会主义劳动竞赛及宣传工作；</w:t>
      </w:r>
    </w:p>
    <w:p>
      <w:pPr>
        <w:spacing w:line="360" w:lineRule="auto"/>
        <w:ind w:firstLine="200"/>
        <w:rPr>
          <w:sz w:val="24"/>
          <w:szCs w:val="24"/>
        </w:rPr>
      </w:pPr>
      <w:r>
        <w:rPr>
          <w:rFonts w:hint="eastAsia"/>
          <w:sz w:val="24"/>
          <w:szCs w:val="24"/>
        </w:rPr>
        <w:t>（6）协助</w:t>
      </w:r>
      <w:r>
        <w:rPr>
          <w:sz w:val="24"/>
          <w:szCs w:val="24"/>
        </w:rPr>
        <w:t>安全环保部开展文明施工、环保、水保、消防等工作。</w:t>
      </w:r>
    </w:p>
    <w:p>
      <w:pPr>
        <w:spacing w:line="360" w:lineRule="auto"/>
        <w:ind w:firstLine="200"/>
        <w:rPr>
          <w:rFonts w:asciiTheme="minorEastAsia" w:hAnsiTheme="minorEastAsia"/>
          <w:b/>
          <w:sz w:val="24"/>
          <w:szCs w:val="24"/>
        </w:rPr>
      </w:pPr>
      <w:r>
        <w:rPr>
          <w:rFonts w:hint="eastAsia"/>
          <w:b/>
          <w:sz w:val="24"/>
          <w:szCs w:val="24"/>
        </w:rPr>
        <w:t>1</w:t>
      </w:r>
      <w:r>
        <w:rPr>
          <w:rFonts w:hint="eastAsia" w:asciiTheme="minorEastAsia" w:hAnsiTheme="minorEastAsia"/>
          <w:b/>
          <w:sz w:val="24"/>
          <w:szCs w:val="24"/>
        </w:rPr>
        <w:t>.9财务部</w:t>
      </w:r>
    </w:p>
    <w:p>
      <w:pPr>
        <w:spacing w:line="360" w:lineRule="auto"/>
        <w:ind w:firstLine="200"/>
        <w:rPr>
          <w:sz w:val="24"/>
          <w:szCs w:val="24"/>
        </w:rPr>
      </w:pPr>
      <w:r>
        <w:rPr>
          <w:rFonts w:hint="eastAsia"/>
          <w:sz w:val="24"/>
          <w:szCs w:val="24"/>
        </w:rPr>
        <w:t>（1）</w:t>
      </w:r>
      <w:r>
        <w:rPr>
          <w:sz w:val="24"/>
          <w:szCs w:val="24"/>
        </w:rPr>
        <w:t>负责有关工程日常财务事务的处理、工程成本的监督、控制和管理；</w:t>
      </w:r>
    </w:p>
    <w:p>
      <w:pPr>
        <w:spacing w:line="360" w:lineRule="auto"/>
        <w:ind w:firstLine="200"/>
        <w:rPr>
          <w:sz w:val="24"/>
          <w:szCs w:val="24"/>
        </w:rPr>
      </w:pPr>
      <w:r>
        <w:rPr>
          <w:rFonts w:hint="eastAsia"/>
          <w:sz w:val="24"/>
          <w:szCs w:val="24"/>
        </w:rPr>
        <w:t>（2）</w:t>
      </w:r>
      <w:r>
        <w:rPr>
          <w:sz w:val="24"/>
          <w:szCs w:val="24"/>
        </w:rPr>
        <w:t>负责项目经理部的资金、财务运作和保证，协助项目经理进行财务决策；</w:t>
      </w:r>
    </w:p>
    <w:p>
      <w:pPr>
        <w:spacing w:line="360" w:lineRule="auto"/>
        <w:ind w:firstLine="200"/>
        <w:rPr>
          <w:sz w:val="24"/>
          <w:szCs w:val="24"/>
        </w:rPr>
      </w:pPr>
      <w:r>
        <w:rPr>
          <w:rFonts w:hint="eastAsia"/>
          <w:sz w:val="24"/>
          <w:szCs w:val="24"/>
        </w:rPr>
        <w:t>（3）</w:t>
      </w:r>
      <w:r>
        <w:rPr>
          <w:sz w:val="24"/>
          <w:szCs w:val="24"/>
        </w:rPr>
        <w:t>负责项目人力资源劳资管理工作。</w:t>
      </w:r>
    </w:p>
    <w:p>
      <w:pPr>
        <w:spacing w:line="360" w:lineRule="auto"/>
        <w:ind w:firstLine="200"/>
      </w:pPr>
    </w:p>
    <w:p>
      <w:pPr>
        <w:spacing w:line="360" w:lineRule="auto"/>
        <w:ind w:firstLine="200"/>
      </w:pPr>
    </w:p>
    <w:p>
      <w:pPr>
        <w:spacing w:line="360" w:lineRule="auto"/>
        <w:ind w:firstLine="200"/>
      </w:pPr>
    </w:p>
    <w:p>
      <w:pPr>
        <w:spacing w:line="360" w:lineRule="auto"/>
        <w:ind w:firstLine="200"/>
      </w:pPr>
    </w:p>
    <w:p>
      <w:pPr>
        <w:spacing w:line="360" w:lineRule="auto"/>
        <w:ind w:firstLine="200"/>
      </w:pPr>
    </w:p>
    <w:p>
      <w:pPr>
        <w:spacing w:line="360" w:lineRule="auto"/>
        <w:ind w:firstLine="200"/>
      </w:pPr>
    </w:p>
    <w:p>
      <w:pPr>
        <w:spacing w:line="360" w:lineRule="auto"/>
        <w:ind w:firstLine="200"/>
      </w:pPr>
    </w:p>
    <w:p>
      <w:pPr>
        <w:spacing w:line="360" w:lineRule="auto"/>
        <w:ind w:firstLine="200"/>
      </w:pPr>
    </w:p>
    <w:p>
      <w:pPr>
        <w:spacing w:line="360" w:lineRule="auto"/>
        <w:ind w:firstLine="200"/>
      </w:pPr>
    </w:p>
    <w:p>
      <w:pPr>
        <w:spacing w:line="360" w:lineRule="auto"/>
        <w:ind w:firstLine="200"/>
      </w:pPr>
    </w:p>
    <w:p>
      <w:pPr>
        <w:spacing w:line="360" w:lineRule="auto"/>
        <w:ind w:firstLine="200"/>
      </w:pPr>
    </w:p>
    <w:p>
      <w:pPr>
        <w:pStyle w:val="4"/>
        <w:numPr>
          <w:ilvl w:val="0"/>
          <w:numId w:val="0"/>
        </w:numPr>
        <w:spacing w:before="156" w:after="156"/>
        <w:rPr>
          <w:rFonts w:ascii="宋体" w:hAnsi="宋体" w:eastAsia="宋体" w:cs="宋体"/>
          <w:b/>
          <w:sz w:val="28"/>
          <w:szCs w:val="28"/>
        </w:rPr>
      </w:pPr>
      <w:bookmarkStart w:id="1" w:name="_Toc51600826"/>
      <w:r>
        <w:rPr>
          <w:rFonts w:hint="eastAsia" w:ascii="宋体" w:hAnsi="宋体" w:eastAsia="宋体" w:cs="宋体"/>
          <w:b/>
          <w:sz w:val="28"/>
          <w:szCs w:val="28"/>
        </w:rPr>
        <w:t>2主要人员数量及分工　</w:t>
      </w:r>
    </w:p>
    <w:p>
      <w:pPr>
        <w:jc w:val="left"/>
        <w:rPr>
          <w:b/>
          <w:sz w:val="24"/>
          <w:szCs w:val="24"/>
        </w:rPr>
      </w:pPr>
      <w:r>
        <w:rPr>
          <w:rFonts w:hint="eastAsia"/>
          <w:b/>
          <w:sz w:val="24"/>
          <w:szCs w:val="24"/>
        </w:rPr>
        <w:t>2.1工程技术管理人员配备表</w:t>
      </w:r>
    </w:p>
    <w:p>
      <w:pPr>
        <w:jc w:val="center"/>
        <w:rPr>
          <w:b/>
          <w:sz w:val="28"/>
          <w:szCs w:val="28"/>
        </w:rPr>
      </w:pPr>
      <w:r>
        <w:rPr>
          <w:rFonts w:hint="eastAsia"/>
          <w:b/>
          <w:sz w:val="28"/>
          <w:szCs w:val="28"/>
        </w:rPr>
        <w:t>工程技术管理人员</w:t>
      </w:r>
    </w:p>
    <w:tbl>
      <w:tblPr>
        <w:tblStyle w:val="1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2126"/>
        <w:gridCol w:w="993"/>
        <w:gridCol w:w="45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b/>
              </w:rPr>
            </w:pPr>
            <w:r>
              <w:rPr>
                <w:rFonts w:hint="eastAsia"/>
                <w:b/>
              </w:rPr>
              <w:t>序号</w:t>
            </w:r>
          </w:p>
        </w:tc>
        <w:tc>
          <w:tcPr>
            <w:tcW w:w="2126" w:type="dxa"/>
            <w:vAlign w:val="center"/>
          </w:tcPr>
          <w:p>
            <w:pPr>
              <w:jc w:val="center"/>
              <w:rPr>
                <w:b/>
              </w:rPr>
            </w:pPr>
            <w:r>
              <w:rPr>
                <w:rFonts w:hint="eastAsia"/>
                <w:b/>
              </w:rPr>
              <w:t>岗位（工种）名称</w:t>
            </w:r>
          </w:p>
        </w:tc>
        <w:tc>
          <w:tcPr>
            <w:tcW w:w="993" w:type="dxa"/>
            <w:vAlign w:val="center"/>
          </w:tcPr>
          <w:p>
            <w:pPr>
              <w:jc w:val="center"/>
              <w:rPr>
                <w:b/>
              </w:rPr>
            </w:pPr>
            <w:r>
              <w:rPr>
                <w:rFonts w:hint="eastAsia"/>
                <w:b/>
              </w:rPr>
              <w:t>人数</w:t>
            </w:r>
          </w:p>
        </w:tc>
        <w:tc>
          <w:tcPr>
            <w:tcW w:w="4586" w:type="dxa"/>
            <w:vAlign w:val="center"/>
          </w:tcPr>
          <w:p>
            <w:pPr>
              <w:jc w:val="center"/>
              <w:rPr>
                <w:b/>
              </w:rPr>
            </w:pPr>
            <w:r>
              <w:rPr>
                <w:rFonts w:hint="eastAsia"/>
                <w:b/>
              </w:rPr>
              <w:t>分工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pPr>
            <w:r>
              <w:rPr>
                <w:rFonts w:hint="eastAsia"/>
              </w:rPr>
              <w:t>1</w:t>
            </w:r>
          </w:p>
        </w:tc>
        <w:tc>
          <w:tcPr>
            <w:tcW w:w="2126" w:type="dxa"/>
            <w:vAlign w:val="center"/>
          </w:tcPr>
          <w:p>
            <w:pPr>
              <w:jc w:val="center"/>
            </w:pPr>
            <w:r>
              <w:rPr>
                <w:rFonts w:hint="eastAsia"/>
              </w:rPr>
              <w:t>项目负责人</w:t>
            </w:r>
          </w:p>
        </w:tc>
        <w:tc>
          <w:tcPr>
            <w:tcW w:w="993" w:type="dxa"/>
            <w:vAlign w:val="center"/>
          </w:tcPr>
          <w:p>
            <w:pPr>
              <w:jc w:val="center"/>
            </w:pPr>
            <w:r>
              <w:rPr>
                <w:rFonts w:hint="eastAsia"/>
              </w:rPr>
              <w:t>1</w:t>
            </w:r>
          </w:p>
        </w:tc>
        <w:tc>
          <w:tcPr>
            <w:tcW w:w="4586" w:type="dxa"/>
            <w:vAlign w:val="center"/>
          </w:tcPr>
          <w:p>
            <w:pPr>
              <w:jc w:val="left"/>
            </w:pPr>
            <w:r>
              <w:t>全面负责工程施工期间的各种重大决策的确定和对外关系协调，负责对工程质量、安全、进度</w:t>
            </w:r>
            <w:r>
              <w:rPr>
                <w:rFonts w:hint="eastAsia"/>
              </w:rPr>
              <w:t>、成本</w:t>
            </w:r>
            <w:r>
              <w:t>实施控制，协调项目部各职能部门的关系。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pPr>
            <w:r>
              <w:rPr>
                <w:rFonts w:hint="eastAsia"/>
              </w:rPr>
              <w:t>2</w:t>
            </w:r>
          </w:p>
        </w:tc>
        <w:tc>
          <w:tcPr>
            <w:tcW w:w="2126" w:type="dxa"/>
            <w:vAlign w:val="center"/>
          </w:tcPr>
          <w:p>
            <w:pPr>
              <w:jc w:val="center"/>
            </w:pPr>
            <w:r>
              <w:rPr>
                <w:rFonts w:hint="eastAsia"/>
              </w:rPr>
              <w:t>施工负责人</w:t>
            </w:r>
          </w:p>
        </w:tc>
        <w:tc>
          <w:tcPr>
            <w:tcW w:w="993" w:type="dxa"/>
            <w:vAlign w:val="center"/>
          </w:tcPr>
          <w:p>
            <w:pPr>
              <w:jc w:val="center"/>
            </w:pPr>
            <w:r>
              <w:rPr>
                <w:rFonts w:hint="eastAsia"/>
              </w:rPr>
              <w:t>1</w:t>
            </w:r>
          </w:p>
        </w:tc>
        <w:tc>
          <w:tcPr>
            <w:tcW w:w="4586" w:type="dxa"/>
            <w:vAlign w:val="center"/>
          </w:tcPr>
          <w:p>
            <w:r>
              <w:t>协助项目经理进行重大决策的制订、实施以及施工期对外关系的协调；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pPr>
            <w:r>
              <w:rPr>
                <w:rFonts w:hint="eastAsia"/>
              </w:rPr>
              <w:t>3</w:t>
            </w:r>
          </w:p>
        </w:tc>
        <w:tc>
          <w:tcPr>
            <w:tcW w:w="2126" w:type="dxa"/>
            <w:vAlign w:val="center"/>
          </w:tcPr>
          <w:p>
            <w:pPr>
              <w:jc w:val="center"/>
            </w:pPr>
            <w:r>
              <w:rPr>
                <w:rFonts w:hint="eastAsia"/>
              </w:rPr>
              <w:t>技术负责人</w:t>
            </w:r>
          </w:p>
        </w:tc>
        <w:tc>
          <w:tcPr>
            <w:tcW w:w="993" w:type="dxa"/>
            <w:vAlign w:val="center"/>
          </w:tcPr>
          <w:p>
            <w:pPr>
              <w:jc w:val="center"/>
            </w:pPr>
            <w:r>
              <w:rPr>
                <w:rFonts w:hint="eastAsia"/>
              </w:rPr>
              <w:t>1</w:t>
            </w:r>
          </w:p>
        </w:tc>
        <w:tc>
          <w:tcPr>
            <w:tcW w:w="4586" w:type="dxa"/>
            <w:vAlign w:val="center"/>
          </w:tcPr>
          <w:p>
            <w:pPr>
              <w:jc w:val="left"/>
            </w:pPr>
            <w:r>
              <w:t>负责工程施工期间的各种技术方案的制定以及技术问题的决策</w:t>
            </w:r>
            <w:r>
              <w:rPr>
                <w:rFonts w:hint="eastAsi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pPr>
            <w:r>
              <w:rPr>
                <w:rFonts w:hint="eastAsia"/>
              </w:rPr>
              <w:t>4</w:t>
            </w:r>
          </w:p>
        </w:tc>
        <w:tc>
          <w:tcPr>
            <w:tcW w:w="2126" w:type="dxa"/>
            <w:vAlign w:val="center"/>
          </w:tcPr>
          <w:p>
            <w:pPr>
              <w:jc w:val="center"/>
            </w:pPr>
            <w:r>
              <w:rPr>
                <w:rFonts w:hint="eastAsia"/>
              </w:rPr>
              <w:t>综合管理负责人</w:t>
            </w:r>
          </w:p>
        </w:tc>
        <w:tc>
          <w:tcPr>
            <w:tcW w:w="993" w:type="dxa"/>
            <w:vAlign w:val="center"/>
          </w:tcPr>
          <w:p>
            <w:pPr>
              <w:jc w:val="center"/>
            </w:pPr>
            <w:r>
              <w:rPr>
                <w:rFonts w:hint="eastAsia"/>
              </w:rPr>
              <w:t>1</w:t>
            </w:r>
          </w:p>
        </w:tc>
        <w:tc>
          <w:tcPr>
            <w:tcW w:w="4586" w:type="dxa"/>
            <w:vAlign w:val="center"/>
          </w:tcPr>
          <w:p>
            <w:pPr>
              <w:jc w:val="left"/>
            </w:pPr>
            <w:r>
              <w:rPr>
                <w:rFonts w:hint="eastAsia"/>
              </w:rPr>
              <w:t>综合协调各方面工作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pPr>
            <w:r>
              <w:rPr>
                <w:rFonts w:hint="eastAsia"/>
              </w:rPr>
              <w:t>6</w:t>
            </w:r>
          </w:p>
        </w:tc>
        <w:tc>
          <w:tcPr>
            <w:tcW w:w="2126" w:type="dxa"/>
            <w:vAlign w:val="center"/>
          </w:tcPr>
          <w:p>
            <w:pPr>
              <w:jc w:val="center"/>
            </w:pPr>
            <w:r>
              <w:rPr>
                <w:rFonts w:hint="eastAsia"/>
              </w:rPr>
              <w:t>财务负责人</w:t>
            </w:r>
          </w:p>
        </w:tc>
        <w:tc>
          <w:tcPr>
            <w:tcW w:w="993" w:type="dxa"/>
            <w:vAlign w:val="center"/>
          </w:tcPr>
          <w:p>
            <w:pPr>
              <w:jc w:val="center"/>
            </w:pPr>
            <w:r>
              <w:rPr>
                <w:rFonts w:hint="eastAsia"/>
              </w:rPr>
              <w:t>1</w:t>
            </w:r>
          </w:p>
        </w:tc>
        <w:tc>
          <w:tcPr>
            <w:tcW w:w="4586" w:type="dxa"/>
            <w:vAlign w:val="center"/>
          </w:tcPr>
          <w:p>
            <w:pPr>
              <w:jc w:val="left"/>
            </w:pPr>
            <w:r>
              <w:t>负责有关工程日常财务事务的处理、工程成本的监督、控制和管理；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pPr>
            <w:r>
              <w:rPr>
                <w:rFonts w:hint="eastAsia"/>
              </w:rPr>
              <w:t>7</w:t>
            </w:r>
          </w:p>
        </w:tc>
        <w:tc>
          <w:tcPr>
            <w:tcW w:w="2126" w:type="dxa"/>
            <w:vAlign w:val="center"/>
          </w:tcPr>
          <w:p>
            <w:pPr>
              <w:jc w:val="center"/>
            </w:pPr>
            <w:r>
              <w:rPr>
                <w:rFonts w:hint="eastAsia"/>
              </w:rPr>
              <w:t>质量管理负责人</w:t>
            </w:r>
          </w:p>
        </w:tc>
        <w:tc>
          <w:tcPr>
            <w:tcW w:w="993" w:type="dxa"/>
            <w:vAlign w:val="center"/>
          </w:tcPr>
          <w:p>
            <w:pPr>
              <w:jc w:val="center"/>
            </w:pPr>
            <w:r>
              <w:rPr>
                <w:rFonts w:hint="eastAsia"/>
              </w:rPr>
              <w:t>1</w:t>
            </w:r>
          </w:p>
        </w:tc>
        <w:tc>
          <w:tcPr>
            <w:tcW w:w="4586" w:type="dxa"/>
            <w:vAlign w:val="center"/>
          </w:tcPr>
          <w:p>
            <w:pPr>
              <w:jc w:val="left"/>
              <w:rPr>
                <w:rFonts w:asciiTheme="minorEastAsia" w:hAnsiTheme="minorEastAsia"/>
                <w:color w:val="000000" w:themeColor="text1"/>
              </w:rPr>
            </w:pPr>
            <w:r>
              <w:rPr>
                <w:rFonts w:cs="Arial" w:asciiTheme="minorEastAsia" w:hAnsiTheme="minorEastAsia"/>
                <w:color w:val="000000" w:themeColor="text1"/>
                <w:szCs w:val="21"/>
                <w:shd w:val="clear" w:color="auto" w:fill="FFFFFF"/>
              </w:rPr>
              <w:t>在项目技术负责人和施工</w:t>
            </w:r>
            <w:r>
              <w:rPr>
                <w:rFonts w:hint="eastAsia" w:cs="Arial" w:asciiTheme="minorEastAsia" w:hAnsiTheme="minorEastAsia"/>
                <w:color w:val="000000" w:themeColor="text1"/>
                <w:szCs w:val="21"/>
                <w:shd w:val="clear" w:color="auto" w:fill="FFFFFF"/>
              </w:rPr>
              <w:t>负责人</w:t>
            </w:r>
            <w:r>
              <w:rPr>
                <w:rFonts w:cs="Arial" w:asciiTheme="minorEastAsia" w:hAnsiTheme="minorEastAsia"/>
                <w:color w:val="000000" w:themeColor="text1"/>
                <w:szCs w:val="21"/>
                <w:shd w:val="clear" w:color="auto" w:fill="FFFFFF"/>
              </w:rPr>
              <w:t>的领导下,根据设计图纸、施工规范、施工组织设计(方案)、质量安全标准,</w:t>
            </w:r>
            <w:r>
              <w:rPr>
                <w:rFonts w:asciiTheme="minorEastAsia" w:hAnsiTheme="minorEastAsia"/>
                <w:color w:val="000000" w:themeColor="text1"/>
                <w:szCs w:val="24"/>
              </w:rPr>
              <w:t>负责建立</w:t>
            </w:r>
            <w:r>
              <w:rPr>
                <w:rFonts w:hint="eastAsia" w:asciiTheme="minorEastAsia" w:hAnsiTheme="minorEastAsia"/>
                <w:color w:val="000000" w:themeColor="text1"/>
                <w:szCs w:val="24"/>
              </w:rPr>
              <w:t>质量保证</w:t>
            </w:r>
            <w:r>
              <w:rPr>
                <w:rFonts w:asciiTheme="minorEastAsia" w:hAnsiTheme="minorEastAsia"/>
                <w:color w:val="000000" w:themeColor="text1"/>
                <w:szCs w:val="24"/>
              </w:rPr>
              <w:t>体系（编制质量验收办法及标准）</w:t>
            </w:r>
            <w:r>
              <w:rPr>
                <w:rFonts w:cs="Arial" w:asciiTheme="minorEastAsia" w:hAnsiTheme="minorEastAsia"/>
                <w:color w:val="000000" w:themeColor="text1"/>
                <w:szCs w:val="21"/>
                <w:shd w:val="clear" w:color="auto" w:fill="FFFFFF"/>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pPr>
            <w:r>
              <w:rPr>
                <w:rFonts w:hint="eastAsia"/>
              </w:rPr>
              <w:t>8</w:t>
            </w:r>
          </w:p>
        </w:tc>
        <w:tc>
          <w:tcPr>
            <w:tcW w:w="2126" w:type="dxa"/>
            <w:vAlign w:val="center"/>
          </w:tcPr>
          <w:p>
            <w:pPr>
              <w:jc w:val="center"/>
            </w:pPr>
            <w:r>
              <w:rPr>
                <w:rFonts w:hint="eastAsia"/>
              </w:rPr>
              <w:t>安全管理负责人</w:t>
            </w:r>
          </w:p>
        </w:tc>
        <w:tc>
          <w:tcPr>
            <w:tcW w:w="993" w:type="dxa"/>
            <w:vAlign w:val="center"/>
          </w:tcPr>
          <w:p>
            <w:pPr>
              <w:jc w:val="center"/>
            </w:pPr>
            <w:r>
              <w:rPr>
                <w:rFonts w:hint="eastAsia"/>
              </w:rPr>
              <w:t>1</w:t>
            </w:r>
          </w:p>
        </w:tc>
        <w:tc>
          <w:tcPr>
            <w:tcW w:w="4586" w:type="dxa"/>
            <w:vAlign w:val="center"/>
          </w:tcPr>
          <w:p>
            <w:r>
              <w:t>是安全生产具体责任人，负责组织制定项目经理部年度安全生产计划，落实安全生产考核控制目标，对安全生产工作负领导责任；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pPr>
            <w:r>
              <w:rPr>
                <w:rFonts w:hint="eastAsia"/>
              </w:rPr>
              <w:t>9</w:t>
            </w:r>
          </w:p>
        </w:tc>
        <w:tc>
          <w:tcPr>
            <w:tcW w:w="2126" w:type="dxa"/>
            <w:vAlign w:val="center"/>
          </w:tcPr>
          <w:p>
            <w:pPr>
              <w:jc w:val="center"/>
            </w:pPr>
            <w:r>
              <w:rPr>
                <w:rFonts w:hint="eastAsia"/>
              </w:rPr>
              <w:t>质检员</w:t>
            </w:r>
          </w:p>
        </w:tc>
        <w:tc>
          <w:tcPr>
            <w:tcW w:w="993" w:type="dxa"/>
            <w:vAlign w:val="center"/>
          </w:tcPr>
          <w:p>
            <w:pPr>
              <w:jc w:val="center"/>
            </w:pPr>
            <w:r>
              <w:rPr>
                <w:rFonts w:hint="eastAsia"/>
              </w:rPr>
              <w:t>1</w:t>
            </w:r>
          </w:p>
        </w:tc>
        <w:tc>
          <w:tcPr>
            <w:tcW w:w="4586" w:type="dxa"/>
            <w:vAlign w:val="center"/>
          </w:tcPr>
          <w:p>
            <w:pPr>
              <w:jc w:val="left"/>
              <w:rPr>
                <w:szCs w:val="21"/>
              </w:rPr>
            </w:pPr>
            <w:r>
              <w:rPr>
                <w:rFonts w:hint="eastAsia"/>
                <w:szCs w:val="24"/>
              </w:rPr>
              <w:t>根据</w:t>
            </w:r>
            <w:r>
              <w:rPr>
                <w:szCs w:val="24"/>
              </w:rPr>
              <w:t>质量验收办法及标准</w:t>
            </w:r>
            <w:r>
              <w:rPr>
                <w:rFonts w:hint="eastAsia"/>
                <w:szCs w:val="24"/>
              </w:rPr>
              <w:t>，</w:t>
            </w:r>
            <w:r>
              <w:rPr>
                <w:szCs w:val="24"/>
              </w:rPr>
              <w:t>负责工程质量管理及施工现场质量监控工作，负责 “三检制”中的终检验收</w:t>
            </w:r>
            <w:r>
              <w:rPr>
                <w:rFonts w:hint="eastAsia"/>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pPr>
            <w:r>
              <w:rPr>
                <w:rFonts w:hint="eastAsia"/>
              </w:rPr>
              <w:t>10</w:t>
            </w:r>
          </w:p>
        </w:tc>
        <w:tc>
          <w:tcPr>
            <w:tcW w:w="2126" w:type="dxa"/>
            <w:vAlign w:val="center"/>
          </w:tcPr>
          <w:p>
            <w:pPr>
              <w:jc w:val="center"/>
            </w:pPr>
            <w:r>
              <w:rPr>
                <w:rFonts w:hint="eastAsia"/>
              </w:rPr>
              <w:t>施工员</w:t>
            </w:r>
          </w:p>
        </w:tc>
        <w:tc>
          <w:tcPr>
            <w:tcW w:w="993" w:type="dxa"/>
            <w:vAlign w:val="center"/>
          </w:tcPr>
          <w:p>
            <w:pPr>
              <w:jc w:val="center"/>
            </w:pPr>
            <w:r>
              <w:rPr>
                <w:rFonts w:hint="eastAsia"/>
              </w:rPr>
              <w:t>1</w:t>
            </w:r>
          </w:p>
        </w:tc>
        <w:tc>
          <w:tcPr>
            <w:tcW w:w="4586" w:type="dxa"/>
            <w:vAlign w:val="center"/>
          </w:tcPr>
          <w:p>
            <w:pPr>
              <w:jc w:val="left"/>
            </w:pPr>
            <w:r>
              <w:rPr>
                <w:rFonts w:hint="eastAsia"/>
                <w:szCs w:val="24"/>
              </w:rPr>
              <w:t>负责施工现场各项各项工序检查、编写详细施工日志以及申报隐蔽验收等工具体工作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pPr>
            <w:r>
              <w:rPr>
                <w:rFonts w:hint="eastAsia"/>
              </w:rPr>
              <w:t>11</w:t>
            </w:r>
          </w:p>
        </w:tc>
        <w:tc>
          <w:tcPr>
            <w:tcW w:w="2126" w:type="dxa"/>
            <w:vAlign w:val="center"/>
          </w:tcPr>
          <w:p>
            <w:pPr>
              <w:jc w:val="center"/>
            </w:pPr>
            <w:r>
              <w:rPr>
                <w:rFonts w:hint="eastAsia"/>
              </w:rPr>
              <w:t>安全员</w:t>
            </w:r>
          </w:p>
        </w:tc>
        <w:tc>
          <w:tcPr>
            <w:tcW w:w="993" w:type="dxa"/>
            <w:vAlign w:val="center"/>
          </w:tcPr>
          <w:p>
            <w:pPr>
              <w:jc w:val="center"/>
            </w:pPr>
            <w:r>
              <w:rPr>
                <w:rFonts w:hint="eastAsia"/>
              </w:rPr>
              <w:t>1</w:t>
            </w:r>
          </w:p>
        </w:tc>
        <w:tc>
          <w:tcPr>
            <w:tcW w:w="4586" w:type="dxa"/>
            <w:vAlign w:val="center"/>
          </w:tcPr>
          <w:p>
            <w:pPr>
              <w:jc w:val="left"/>
            </w:pPr>
            <w:r>
              <w:rPr>
                <w:rFonts w:hint="eastAsia"/>
              </w:rPr>
              <w:t>负责对工人进行三级安全教育，根据安全生产计划落实工地现场安全设施的建立，并按导则要求建立安全台帐。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pPr>
            <w:r>
              <w:rPr>
                <w:rFonts w:hint="eastAsia"/>
              </w:rPr>
              <w:t>12</w:t>
            </w:r>
          </w:p>
        </w:tc>
        <w:tc>
          <w:tcPr>
            <w:tcW w:w="2126" w:type="dxa"/>
            <w:vAlign w:val="center"/>
          </w:tcPr>
          <w:p>
            <w:pPr>
              <w:jc w:val="center"/>
            </w:pPr>
            <w:r>
              <w:rPr>
                <w:rFonts w:hint="eastAsia"/>
              </w:rPr>
              <w:t>专职安全员</w:t>
            </w:r>
          </w:p>
        </w:tc>
        <w:tc>
          <w:tcPr>
            <w:tcW w:w="993" w:type="dxa"/>
            <w:vAlign w:val="center"/>
          </w:tcPr>
          <w:p>
            <w:pPr>
              <w:jc w:val="center"/>
            </w:pPr>
            <w:r>
              <w:rPr>
                <w:rFonts w:hint="eastAsia"/>
              </w:rPr>
              <w:t>3</w:t>
            </w:r>
          </w:p>
        </w:tc>
        <w:tc>
          <w:tcPr>
            <w:tcW w:w="4586" w:type="dxa"/>
            <w:vAlign w:val="center"/>
          </w:tcPr>
          <w:p>
            <w:pPr>
              <w:jc w:val="left"/>
            </w:pPr>
            <w:r>
              <w:rPr>
                <w:rFonts w:hint="eastAsia"/>
              </w:rPr>
              <w:t>负责工地日常安全管理工作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pPr>
            <w:r>
              <w:rPr>
                <w:rFonts w:hint="eastAsia"/>
              </w:rPr>
              <w:t>13</w:t>
            </w:r>
          </w:p>
        </w:tc>
        <w:tc>
          <w:tcPr>
            <w:tcW w:w="2126" w:type="dxa"/>
            <w:vAlign w:val="center"/>
          </w:tcPr>
          <w:p>
            <w:pPr>
              <w:jc w:val="center"/>
            </w:pPr>
            <w:r>
              <w:rPr>
                <w:rFonts w:hint="eastAsia"/>
              </w:rPr>
              <w:t>造价工程师</w:t>
            </w:r>
          </w:p>
        </w:tc>
        <w:tc>
          <w:tcPr>
            <w:tcW w:w="993" w:type="dxa"/>
            <w:vAlign w:val="center"/>
          </w:tcPr>
          <w:p>
            <w:pPr>
              <w:jc w:val="center"/>
            </w:pPr>
            <w:r>
              <w:rPr>
                <w:rFonts w:hint="eastAsia"/>
              </w:rPr>
              <w:t>1</w:t>
            </w:r>
          </w:p>
        </w:tc>
        <w:tc>
          <w:tcPr>
            <w:tcW w:w="4586" w:type="dxa"/>
            <w:vAlign w:val="center"/>
          </w:tcPr>
          <w:p>
            <w:pPr>
              <w:jc w:val="left"/>
            </w:pPr>
            <w:r>
              <w:rPr>
                <w:rFonts w:hint="eastAsia"/>
              </w:rPr>
              <w:t>负责审查本项目工程计量和造价管理工作</w:t>
            </w:r>
          </w:p>
        </w:tc>
      </w:tr>
      <w:bookmarkEnd w:id="1"/>
    </w:tbl>
    <w:p>
      <w:bookmarkStart w:id="2" w:name="_Toc51600827"/>
    </w:p>
    <w:p/>
    <w:p>
      <w:pPr>
        <w:pStyle w:val="4"/>
        <w:numPr>
          <w:ilvl w:val="0"/>
          <w:numId w:val="0"/>
        </w:numPr>
        <w:spacing w:before="156" w:after="156"/>
        <w:rPr>
          <w:rFonts w:hint="eastAsia" w:ascii="黑体" w:hAnsi="黑体" w:cs="黑体"/>
          <w:sz w:val="30"/>
          <w:szCs w:val="30"/>
        </w:rPr>
      </w:pPr>
    </w:p>
    <w:p>
      <w:pPr>
        <w:pStyle w:val="4"/>
        <w:numPr>
          <w:ilvl w:val="0"/>
          <w:numId w:val="0"/>
        </w:numPr>
        <w:spacing w:before="156" w:after="156"/>
        <w:rPr>
          <w:rFonts w:ascii="黑体" w:hAnsi="黑体" w:cs="黑体"/>
          <w:sz w:val="30"/>
          <w:szCs w:val="30"/>
        </w:rPr>
      </w:pPr>
      <w:r>
        <w:rPr>
          <w:rFonts w:hint="eastAsia" w:ascii="黑体" w:hAnsi="黑体" w:cs="黑体"/>
          <w:sz w:val="30"/>
          <w:szCs w:val="30"/>
        </w:rPr>
        <w:t>2.2设计服务人员配备表:</w:t>
      </w:r>
      <w:bookmarkEnd w:id="2"/>
    </w:p>
    <w:p>
      <w:pPr>
        <w:ind w:firstLine="480"/>
        <w:jc w:val="center"/>
        <w:rPr>
          <w:rFonts w:ascii="黑体" w:hAnsi="黑体" w:eastAsia="黑体" w:cs="黑体"/>
          <w:b/>
          <w:sz w:val="28"/>
          <w:szCs w:val="28"/>
        </w:rPr>
      </w:pPr>
      <w:r>
        <w:rPr>
          <w:rFonts w:hint="eastAsia" w:ascii="黑体" w:hAnsi="黑体" w:eastAsia="黑体" w:cs="黑体"/>
          <w:b/>
          <w:sz w:val="28"/>
          <w:szCs w:val="28"/>
        </w:rPr>
        <w:t>设计服务人员配备表</w:t>
      </w:r>
    </w:p>
    <w:tbl>
      <w:tblPr>
        <w:tblStyle w:val="15"/>
        <w:tblW w:w="8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3"/>
        <w:gridCol w:w="1876"/>
        <w:gridCol w:w="1218"/>
        <w:gridCol w:w="4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663" w:type="dxa"/>
            <w:tcMar>
              <w:top w:w="28" w:type="dxa"/>
              <w:left w:w="57" w:type="dxa"/>
              <w:bottom w:w="28" w:type="dxa"/>
              <w:right w:w="57" w:type="dxa"/>
            </w:tcMar>
            <w:vAlign w:val="center"/>
          </w:tcPr>
          <w:p>
            <w:pPr>
              <w:adjustRightInd w:val="0"/>
              <w:snapToGrid w:val="0"/>
              <w:jc w:val="center"/>
              <w:rPr>
                <w:b/>
                <w:szCs w:val="24"/>
              </w:rPr>
            </w:pPr>
            <w:r>
              <w:rPr>
                <w:b/>
                <w:szCs w:val="24"/>
              </w:rPr>
              <w:t>序号</w:t>
            </w:r>
          </w:p>
        </w:tc>
        <w:tc>
          <w:tcPr>
            <w:tcW w:w="1876" w:type="dxa"/>
            <w:tcMar>
              <w:top w:w="28" w:type="dxa"/>
              <w:left w:w="57" w:type="dxa"/>
              <w:bottom w:w="28" w:type="dxa"/>
              <w:right w:w="57" w:type="dxa"/>
            </w:tcMar>
            <w:vAlign w:val="center"/>
          </w:tcPr>
          <w:p>
            <w:pPr>
              <w:adjustRightInd w:val="0"/>
              <w:snapToGrid w:val="0"/>
              <w:jc w:val="center"/>
              <w:rPr>
                <w:b/>
                <w:szCs w:val="24"/>
              </w:rPr>
            </w:pPr>
            <w:r>
              <w:rPr>
                <w:b/>
                <w:szCs w:val="24"/>
              </w:rPr>
              <w:t>岗位（工种）名称</w:t>
            </w:r>
          </w:p>
        </w:tc>
        <w:tc>
          <w:tcPr>
            <w:tcW w:w="1218" w:type="dxa"/>
            <w:tcMar>
              <w:top w:w="28" w:type="dxa"/>
              <w:left w:w="57" w:type="dxa"/>
              <w:bottom w:w="28" w:type="dxa"/>
              <w:right w:w="57" w:type="dxa"/>
            </w:tcMar>
            <w:vAlign w:val="center"/>
          </w:tcPr>
          <w:p>
            <w:pPr>
              <w:adjustRightInd w:val="0"/>
              <w:snapToGrid w:val="0"/>
              <w:jc w:val="center"/>
              <w:rPr>
                <w:b/>
                <w:szCs w:val="24"/>
              </w:rPr>
            </w:pPr>
            <w:r>
              <w:rPr>
                <w:b/>
                <w:szCs w:val="24"/>
              </w:rPr>
              <w:t>人数</w:t>
            </w:r>
          </w:p>
        </w:tc>
        <w:tc>
          <w:tcPr>
            <w:tcW w:w="4495" w:type="dxa"/>
            <w:tcMar>
              <w:top w:w="28" w:type="dxa"/>
              <w:left w:w="57" w:type="dxa"/>
              <w:bottom w:w="28" w:type="dxa"/>
              <w:right w:w="57" w:type="dxa"/>
            </w:tcMar>
            <w:vAlign w:val="center"/>
          </w:tcPr>
          <w:p>
            <w:pPr>
              <w:adjustRightInd w:val="0"/>
              <w:snapToGrid w:val="0"/>
              <w:jc w:val="center"/>
              <w:rPr>
                <w:b/>
                <w:szCs w:val="24"/>
              </w:rPr>
            </w:pPr>
            <w:r>
              <w:rPr>
                <w:rFonts w:hint="eastAsia"/>
                <w:b/>
                <w:szCs w:val="24"/>
              </w:rPr>
              <w:t>分     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663" w:type="dxa"/>
            <w:tcMar>
              <w:top w:w="28" w:type="dxa"/>
              <w:left w:w="57" w:type="dxa"/>
              <w:bottom w:w="28" w:type="dxa"/>
              <w:right w:w="57" w:type="dxa"/>
            </w:tcMar>
            <w:vAlign w:val="center"/>
          </w:tcPr>
          <w:p>
            <w:pPr>
              <w:adjustRightInd w:val="0"/>
              <w:snapToGrid w:val="0"/>
              <w:jc w:val="center"/>
              <w:rPr>
                <w:szCs w:val="24"/>
              </w:rPr>
            </w:pPr>
            <w:r>
              <w:rPr>
                <w:szCs w:val="24"/>
              </w:rPr>
              <w:t>1</w:t>
            </w:r>
          </w:p>
        </w:tc>
        <w:tc>
          <w:tcPr>
            <w:tcW w:w="1876" w:type="dxa"/>
            <w:tcMar>
              <w:top w:w="28" w:type="dxa"/>
              <w:left w:w="57" w:type="dxa"/>
              <w:bottom w:w="28" w:type="dxa"/>
              <w:right w:w="57" w:type="dxa"/>
            </w:tcMar>
            <w:vAlign w:val="center"/>
          </w:tcPr>
          <w:p>
            <w:pPr>
              <w:adjustRightInd w:val="0"/>
              <w:snapToGrid w:val="0"/>
              <w:jc w:val="center"/>
              <w:rPr>
                <w:szCs w:val="24"/>
              </w:rPr>
            </w:pPr>
            <w:r>
              <w:rPr>
                <w:rFonts w:hint="eastAsia"/>
                <w:szCs w:val="24"/>
              </w:rPr>
              <w:t>设计负责人</w:t>
            </w:r>
          </w:p>
        </w:tc>
        <w:tc>
          <w:tcPr>
            <w:tcW w:w="1218" w:type="dxa"/>
            <w:tcMar>
              <w:top w:w="28" w:type="dxa"/>
              <w:left w:w="57" w:type="dxa"/>
              <w:bottom w:w="28" w:type="dxa"/>
              <w:right w:w="57" w:type="dxa"/>
            </w:tcMar>
            <w:vAlign w:val="center"/>
          </w:tcPr>
          <w:p>
            <w:pPr>
              <w:adjustRightInd w:val="0"/>
              <w:snapToGrid w:val="0"/>
              <w:jc w:val="center"/>
              <w:rPr>
                <w:szCs w:val="24"/>
              </w:rPr>
            </w:pPr>
            <w:r>
              <w:rPr>
                <w:rFonts w:hint="eastAsia"/>
                <w:szCs w:val="24"/>
              </w:rPr>
              <w:t>1</w:t>
            </w:r>
          </w:p>
        </w:tc>
        <w:tc>
          <w:tcPr>
            <w:tcW w:w="4495" w:type="dxa"/>
            <w:tcMar>
              <w:top w:w="28" w:type="dxa"/>
              <w:left w:w="57" w:type="dxa"/>
              <w:bottom w:w="28" w:type="dxa"/>
              <w:right w:w="57" w:type="dxa"/>
            </w:tcMar>
            <w:vAlign w:val="center"/>
          </w:tcPr>
          <w:p>
            <w:pPr>
              <w:adjustRightInd w:val="0"/>
              <w:snapToGrid w:val="0"/>
              <w:jc w:val="center"/>
              <w:rPr>
                <w:szCs w:val="24"/>
              </w:rPr>
            </w:pPr>
            <w:r>
              <w:rPr>
                <w:rFonts w:hint="eastAsia"/>
                <w:szCs w:val="24"/>
              </w:rPr>
              <w:t>全面负责工程</w:t>
            </w:r>
            <w:r>
              <w:rPr>
                <w:szCs w:val="24"/>
              </w:rPr>
              <w:t>设计</w:t>
            </w:r>
            <w:r>
              <w:rPr>
                <w:rFonts w:hint="eastAsia"/>
                <w:szCs w:val="24"/>
              </w:rPr>
              <w:t>服务</w:t>
            </w:r>
            <w:r>
              <w:rPr>
                <w:szCs w:val="24"/>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663" w:type="dxa"/>
            <w:tcMar>
              <w:top w:w="28" w:type="dxa"/>
              <w:left w:w="57" w:type="dxa"/>
              <w:bottom w:w="28" w:type="dxa"/>
              <w:right w:w="57" w:type="dxa"/>
            </w:tcMar>
            <w:vAlign w:val="center"/>
          </w:tcPr>
          <w:p>
            <w:pPr>
              <w:adjustRightInd w:val="0"/>
              <w:snapToGrid w:val="0"/>
              <w:jc w:val="center"/>
              <w:rPr>
                <w:szCs w:val="24"/>
              </w:rPr>
            </w:pPr>
            <w:r>
              <w:rPr>
                <w:szCs w:val="24"/>
              </w:rPr>
              <w:t>2</w:t>
            </w:r>
          </w:p>
        </w:tc>
        <w:tc>
          <w:tcPr>
            <w:tcW w:w="1876" w:type="dxa"/>
            <w:tcMar>
              <w:top w:w="28" w:type="dxa"/>
              <w:left w:w="57" w:type="dxa"/>
              <w:bottom w:w="28" w:type="dxa"/>
              <w:right w:w="57" w:type="dxa"/>
            </w:tcMar>
            <w:vAlign w:val="center"/>
          </w:tcPr>
          <w:p>
            <w:pPr>
              <w:adjustRightInd w:val="0"/>
              <w:snapToGrid w:val="0"/>
              <w:jc w:val="center"/>
              <w:rPr>
                <w:szCs w:val="24"/>
              </w:rPr>
            </w:pPr>
            <w:r>
              <w:rPr>
                <w:rFonts w:hint="eastAsia"/>
                <w:szCs w:val="24"/>
              </w:rPr>
              <w:t>设计管理部</w:t>
            </w:r>
            <w:r>
              <w:rPr>
                <w:szCs w:val="24"/>
              </w:rPr>
              <w:t>主任</w:t>
            </w:r>
          </w:p>
        </w:tc>
        <w:tc>
          <w:tcPr>
            <w:tcW w:w="1218" w:type="dxa"/>
            <w:tcMar>
              <w:top w:w="28" w:type="dxa"/>
              <w:left w:w="57" w:type="dxa"/>
              <w:bottom w:w="28" w:type="dxa"/>
              <w:right w:w="57" w:type="dxa"/>
            </w:tcMar>
            <w:vAlign w:val="center"/>
          </w:tcPr>
          <w:p>
            <w:pPr>
              <w:adjustRightInd w:val="0"/>
              <w:snapToGrid w:val="0"/>
              <w:jc w:val="center"/>
              <w:rPr>
                <w:szCs w:val="24"/>
              </w:rPr>
            </w:pPr>
            <w:r>
              <w:rPr>
                <w:rFonts w:hint="eastAsia"/>
                <w:szCs w:val="24"/>
              </w:rPr>
              <w:t>1</w:t>
            </w:r>
          </w:p>
        </w:tc>
        <w:tc>
          <w:tcPr>
            <w:tcW w:w="4495" w:type="dxa"/>
            <w:tcMar>
              <w:top w:w="28" w:type="dxa"/>
              <w:left w:w="57" w:type="dxa"/>
              <w:bottom w:w="28" w:type="dxa"/>
              <w:right w:w="57" w:type="dxa"/>
            </w:tcMar>
            <w:vAlign w:val="center"/>
          </w:tcPr>
          <w:p>
            <w:pPr>
              <w:adjustRightInd w:val="0"/>
              <w:snapToGrid w:val="0"/>
              <w:jc w:val="center"/>
              <w:rPr>
                <w:szCs w:val="24"/>
              </w:rPr>
            </w:pPr>
            <w:r>
              <w:rPr>
                <w:rFonts w:hint="eastAsia"/>
                <w:szCs w:val="24"/>
              </w:rPr>
              <w:t>负责设计管理部部工作任务的制定和实施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663" w:type="dxa"/>
            <w:tcMar>
              <w:top w:w="28" w:type="dxa"/>
              <w:left w:w="57" w:type="dxa"/>
              <w:bottom w:w="28" w:type="dxa"/>
              <w:right w:w="57" w:type="dxa"/>
            </w:tcMar>
            <w:vAlign w:val="center"/>
          </w:tcPr>
          <w:p>
            <w:pPr>
              <w:adjustRightInd w:val="0"/>
              <w:snapToGrid w:val="0"/>
              <w:jc w:val="center"/>
              <w:rPr>
                <w:szCs w:val="24"/>
              </w:rPr>
            </w:pPr>
            <w:r>
              <w:rPr>
                <w:rFonts w:hint="eastAsia"/>
                <w:szCs w:val="24"/>
              </w:rPr>
              <w:t>3</w:t>
            </w:r>
          </w:p>
        </w:tc>
        <w:tc>
          <w:tcPr>
            <w:tcW w:w="1876" w:type="dxa"/>
            <w:tcMar>
              <w:top w:w="28" w:type="dxa"/>
              <w:left w:w="57" w:type="dxa"/>
              <w:bottom w:w="28" w:type="dxa"/>
              <w:right w:w="57" w:type="dxa"/>
            </w:tcMar>
            <w:vAlign w:val="center"/>
          </w:tcPr>
          <w:p>
            <w:pPr>
              <w:adjustRightInd w:val="0"/>
              <w:snapToGrid w:val="0"/>
              <w:jc w:val="center"/>
              <w:rPr>
                <w:szCs w:val="24"/>
              </w:rPr>
            </w:pPr>
            <w:r>
              <w:rPr>
                <w:rFonts w:hint="eastAsia"/>
                <w:szCs w:val="24"/>
              </w:rPr>
              <w:t>水工专业负责人</w:t>
            </w:r>
          </w:p>
        </w:tc>
        <w:tc>
          <w:tcPr>
            <w:tcW w:w="1218" w:type="dxa"/>
            <w:tcMar>
              <w:top w:w="28" w:type="dxa"/>
              <w:left w:w="57" w:type="dxa"/>
              <w:bottom w:w="28" w:type="dxa"/>
              <w:right w:w="57" w:type="dxa"/>
            </w:tcMar>
            <w:vAlign w:val="center"/>
          </w:tcPr>
          <w:p>
            <w:pPr>
              <w:adjustRightInd w:val="0"/>
              <w:snapToGrid w:val="0"/>
              <w:jc w:val="center"/>
              <w:rPr>
                <w:szCs w:val="24"/>
              </w:rPr>
            </w:pPr>
            <w:r>
              <w:rPr>
                <w:rFonts w:hint="eastAsia"/>
                <w:szCs w:val="24"/>
              </w:rPr>
              <w:t>1</w:t>
            </w:r>
          </w:p>
        </w:tc>
        <w:tc>
          <w:tcPr>
            <w:tcW w:w="4495" w:type="dxa"/>
            <w:tcMar>
              <w:top w:w="28" w:type="dxa"/>
              <w:left w:w="57" w:type="dxa"/>
              <w:bottom w:w="28" w:type="dxa"/>
              <w:right w:w="57" w:type="dxa"/>
            </w:tcMar>
            <w:vAlign w:val="center"/>
          </w:tcPr>
          <w:p>
            <w:pPr>
              <w:adjustRightInd w:val="0"/>
              <w:snapToGrid w:val="0"/>
              <w:jc w:val="center"/>
              <w:rPr>
                <w:szCs w:val="24"/>
              </w:rPr>
            </w:pPr>
            <w:r>
              <w:rPr>
                <w:rFonts w:hint="eastAsia"/>
                <w:szCs w:val="24"/>
              </w:rPr>
              <w:t>负责水工</w:t>
            </w:r>
            <w:r>
              <w:rPr>
                <w:szCs w:val="24"/>
              </w:rPr>
              <w:t>专业</w:t>
            </w:r>
            <w:r>
              <w:rPr>
                <w:rFonts w:hint="eastAsia"/>
                <w:szCs w:val="24"/>
              </w:rPr>
              <w:t>设计</w:t>
            </w:r>
            <w:r>
              <w:rPr>
                <w:szCs w:val="24"/>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663" w:type="dxa"/>
            <w:tcMar>
              <w:top w:w="28" w:type="dxa"/>
              <w:left w:w="57" w:type="dxa"/>
              <w:bottom w:w="28" w:type="dxa"/>
              <w:right w:w="57" w:type="dxa"/>
            </w:tcMar>
            <w:vAlign w:val="center"/>
          </w:tcPr>
          <w:p>
            <w:pPr>
              <w:adjustRightInd w:val="0"/>
              <w:snapToGrid w:val="0"/>
              <w:jc w:val="center"/>
              <w:rPr>
                <w:szCs w:val="24"/>
              </w:rPr>
            </w:pPr>
            <w:r>
              <w:rPr>
                <w:rFonts w:hint="eastAsia"/>
                <w:szCs w:val="24"/>
              </w:rPr>
              <w:t>4</w:t>
            </w:r>
          </w:p>
        </w:tc>
        <w:tc>
          <w:tcPr>
            <w:tcW w:w="1876" w:type="dxa"/>
            <w:tcMar>
              <w:top w:w="28" w:type="dxa"/>
              <w:left w:w="57" w:type="dxa"/>
              <w:bottom w:w="28" w:type="dxa"/>
              <w:right w:w="57" w:type="dxa"/>
            </w:tcMar>
            <w:vAlign w:val="center"/>
          </w:tcPr>
          <w:p>
            <w:pPr>
              <w:adjustRightInd w:val="0"/>
              <w:snapToGrid w:val="0"/>
              <w:jc w:val="center"/>
              <w:rPr>
                <w:szCs w:val="24"/>
              </w:rPr>
            </w:pPr>
            <w:r>
              <w:rPr>
                <w:rFonts w:hint="eastAsia"/>
                <w:szCs w:val="24"/>
              </w:rPr>
              <w:t>地质</w:t>
            </w:r>
            <w:r>
              <w:rPr>
                <w:szCs w:val="24"/>
              </w:rPr>
              <w:t>专业负责人</w:t>
            </w:r>
          </w:p>
        </w:tc>
        <w:tc>
          <w:tcPr>
            <w:tcW w:w="1218" w:type="dxa"/>
            <w:tcMar>
              <w:top w:w="28" w:type="dxa"/>
              <w:left w:w="57" w:type="dxa"/>
              <w:bottom w:w="28" w:type="dxa"/>
              <w:right w:w="57" w:type="dxa"/>
            </w:tcMar>
            <w:vAlign w:val="center"/>
          </w:tcPr>
          <w:p>
            <w:pPr>
              <w:adjustRightInd w:val="0"/>
              <w:snapToGrid w:val="0"/>
              <w:jc w:val="center"/>
              <w:rPr>
                <w:szCs w:val="24"/>
              </w:rPr>
            </w:pPr>
            <w:r>
              <w:rPr>
                <w:rFonts w:hint="eastAsia"/>
                <w:szCs w:val="24"/>
              </w:rPr>
              <w:t>1</w:t>
            </w:r>
          </w:p>
        </w:tc>
        <w:tc>
          <w:tcPr>
            <w:tcW w:w="4495" w:type="dxa"/>
            <w:tcMar>
              <w:top w:w="28" w:type="dxa"/>
              <w:left w:w="57" w:type="dxa"/>
              <w:bottom w:w="28" w:type="dxa"/>
              <w:right w:w="57" w:type="dxa"/>
            </w:tcMar>
            <w:vAlign w:val="center"/>
          </w:tcPr>
          <w:p>
            <w:pPr>
              <w:adjustRightInd w:val="0"/>
              <w:snapToGrid w:val="0"/>
              <w:jc w:val="center"/>
              <w:rPr>
                <w:szCs w:val="24"/>
              </w:rPr>
            </w:pPr>
            <w:r>
              <w:rPr>
                <w:rFonts w:hint="eastAsia"/>
                <w:szCs w:val="24"/>
              </w:rPr>
              <w:t>负责地质</w:t>
            </w:r>
            <w:r>
              <w:rPr>
                <w:szCs w:val="24"/>
              </w:rPr>
              <w:t>专业</w:t>
            </w:r>
            <w:r>
              <w:rPr>
                <w:rFonts w:hint="eastAsia"/>
                <w:szCs w:val="24"/>
              </w:rPr>
              <w:t>设计服务</w:t>
            </w:r>
            <w:r>
              <w:rPr>
                <w:szCs w:val="24"/>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663" w:type="dxa"/>
            <w:tcMar>
              <w:top w:w="28" w:type="dxa"/>
              <w:left w:w="57" w:type="dxa"/>
              <w:bottom w:w="28" w:type="dxa"/>
              <w:right w:w="57" w:type="dxa"/>
            </w:tcMar>
            <w:vAlign w:val="center"/>
          </w:tcPr>
          <w:p>
            <w:pPr>
              <w:adjustRightInd w:val="0"/>
              <w:snapToGrid w:val="0"/>
              <w:jc w:val="center"/>
              <w:rPr>
                <w:szCs w:val="24"/>
              </w:rPr>
            </w:pPr>
            <w:r>
              <w:rPr>
                <w:rFonts w:hint="eastAsia"/>
                <w:szCs w:val="24"/>
              </w:rPr>
              <w:t>5</w:t>
            </w:r>
          </w:p>
        </w:tc>
        <w:tc>
          <w:tcPr>
            <w:tcW w:w="1876" w:type="dxa"/>
            <w:tcMar>
              <w:top w:w="28" w:type="dxa"/>
              <w:left w:w="57" w:type="dxa"/>
              <w:bottom w:w="28" w:type="dxa"/>
              <w:right w:w="57" w:type="dxa"/>
            </w:tcMar>
            <w:vAlign w:val="center"/>
          </w:tcPr>
          <w:p>
            <w:pPr>
              <w:adjustRightInd w:val="0"/>
              <w:snapToGrid w:val="0"/>
              <w:jc w:val="center"/>
              <w:rPr>
                <w:szCs w:val="24"/>
              </w:rPr>
            </w:pPr>
            <w:r>
              <w:rPr>
                <w:rFonts w:hint="eastAsia"/>
                <w:szCs w:val="24"/>
              </w:rPr>
              <w:t>施工</w:t>
            </w:r>
            <w:r>
              <w:rPr>
                <w:szCs w:val="24"/>
              </w:rPr>
              <w:t>专业负责人</w:t>
            </w:r>
          </w:p>
        </w:tc>
        <w:tc>
          <w:tcPr>
            <w:tcW w:w="1218" w:type="dxa"/>
            <w:tcMar>
              <w:top w:w="28" w:type="dxa"/>
              <w:left w:w="57" w:type="dxa"/>
              <w:bottom w:w="28" w:type="dxa"/>
              <w:right w:w="57" w:type="dxa"/>
            </w:tcMar>
            <w:vAlign w:val="center"/>
          </w:tcPr>
          <w:p>
            <w:pPr>
              <w:adjustRightInd w:val="0"/>
              <w:snapToGrid w:val="0"/>
              <w:jc w:val="center"/>
              <w:rPr>
                <w:szCs w:val="24"/>
              </w:rPr>
            </w:pPr>
            <w:r>
              <w:rPr>
                <w:rFonts w:hint="eastAsia"/>
                <w:szCs w:val="24"/>
              </w:rPr>
              <w:t>1</w:t>
            </w:r>
          </w:p>
        </w:tc>
        <w:tc>
          <w:tcPr>
            <w:tcW w:w="4495" w:type="dxa"/>
            <w:tcMar>
              <w:top w:w="28" w:type="dxa"/>
              <w:left w:w="57" w:type="dxa"/>
              <w:bottom w:w="28" w:type="dxa"/>
              <w:right w:w="57" w:type="dxa"/>
            </w:tcMar>
            <w:vAlign w:val="center"/>
          </w:tcPr>
          <w:p>
            <w:pPr>
              <w:adjustRightInd w:val="0"/>
              <w:snapToGrid w:val="0"/>
              <w:jc w:val="center"/>
              <w:rPr>
                <w:szCs w:val="24"/>
              </w:rPr>
            </w:pPr>
            <w:r>
              <w:rPr>
                <w:rFonts w:hint="eastAsia"/>
                <w:szCs w:val="24"/>
              </w:rPr>
              <w:t>负责施工</w:t>
            </w:r>
            <w:r>
              <w:rPr>
                <w:szCs w:val="24"/>
              </w:rPr>
              <w:t>专业</w:t>
            </w:r>
            <w:r>
              <w:rPr>
                <w:rFonts w:hint="eastAsia"/>
                <w:szCs w:val="24"/>
              </w:rPr>
              <w:t>设计服务</w:t>
            </w:r>
            <w:r>
              <w:rPr>
                <w:szCs w:val="24"/>
              </w:rPr>
              <w:t>工作</w:t>
            </w:r>
          </w:p>
        </w:tc>
      </w:tr>
    </w:tbl>
    <w:p>
      <w:pPr>
        <w:jc w:val="left"/>
        <w:rPr>
          <w:color w:val="FF0000"/>
          <w:szCs w:val="24"/>
        </w:rPr>
      </w:pPr>
    </w:p>
    <w:p>
      <w:pPr>
        <w:pStyle w:val="4"/>
        <w:numPr>
          <w:ilvl w:val="0"/>
          <w:numId w:val="0"/>
        </w:numPr>
        <w:spacing w:before="156" w:after="156"/>
        <w:rPr>
          <w:rFonts w:hint="eastAsia" w:ascii="宋体" w:hAnsi="宋体" w:eastAsia="宋体" w:cs="宋体"/>
          <w:b/>
          <w:sz w:val="28"/>
          <w:szCs w:val="28"/>
          <w:lang w:eastAsia="zh-CN"/>
        </w:rPr>
      </w:pPr>
      <w:r>
        <w:rPr>
          <w:rFonts w:hint="eastAsia" w:ascii="宋体" w:hAnsi="宋体" w:eastAsia="宋体" w:cs="宋体"/>
          <w:b/>
          <w:sz w:val="28"/>
          <w:szCs w:val="28"/>
          <w:lang w:val="en-US" w:eastAsia="zh-CN"/>
        </w:rPr>
        <w:t>3</w:t>
      </w:r>
      <w:r>
        <w:rPr>
          <w:rFonts w:hint="eastAsia" w:ascii="宋体" w:hAnsi="宋体" w:eastAsia="宋体" w:cs="宋体"/>
          <w:b/>
          <w:sz w:val="28"/>
          <w:szCs w:val="28"/>
        </w:rPr>
        <w:t>主要</w:t>
      </w:r>
      <w:r>
        <w:rPr>
          <w:rFonts w:hint="eastAsia" w:ascii="宋体" w:hAnsi="宋体" w:eastAsia="宋体" w:cs="宋体"/>
          <w:b/>
          <w:sz w:val="28"/>
          <w:szCs w:val="28"/>
          <w:lang w:eastAsia="zh-CN"/>
        </w:rPr>
        <w:t>人员职责及权限</w:t>
      </w:r>
    </w:p>
    <w:p>
      <w:pPr>
        <w:rPr>
          <w:rFonts w:hint="default"/>
          <w:lang w:val="en-US" w:eastAsia="zh-CN"/>
        </w:rPr>
      </w:pPr>
      <w:r>
        <w:rPr>
          <w:rFonts w:hint="eastAsia" w:ascii="宋体" w:hAnsi="宋体" w:eastAsia="宋体" w:cs="宋体"/>
          <w:b/>
          <w:sz w:val="28"/>
          <w:szCs w:val="28"/>
          <w:lang w:val="en-US" w:eastAsia="zh-CN"/>
        </w:rPr>
        <w:t>3.1项目负责人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（一）</w:t>
      </w:r>
      <w:r>
        <w:rPr>
          <w:rFonts w:hint="eastAsia" w:ascii="宋体" w:hAnsi="宋体" w:eastAsia="宋体" w:cs="宋体"/>
          <w:sz w:val="24"/>
          <w:szCs w:val="24"/>
        </w:rPr>
        <w:t>项目负责人</w:t>
      </w:r>
      <w:r>
        <w:rPr>
          <w:rFonts w:hint="eastAsia" w:ascii="宋体" w:hAnsi="宋体" w:eastAsia="宋体" w:cs="宋体"/>
          <w:sz w:val="24"/>
          <w:szCs w:val="24"/>
          <w:lang w:eastAsia="zh-CN"/>
        </w:rPr>
        <w:t>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执行工程总承包企业的管理制度，维护企业的合法权益；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代表企业组织实施工程总承包项目管理，对实现合同约定的项目目标负责；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完成项目管理目标责任书规定的任务；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在授权范围内负责与项目干系人的协调，解决项目实施中出现的问题；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对项目实施全过程进行策划，组织、协调和控制；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负责组织项目的管理收尾和合同收尾工作。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（二）</w:t>
      </w:r>
      <w:r>
        <w:rPr>
          <w:rFonts w:hint="eastAsia" w:ascii="宋体" w:hAnsi="宋体" w:eastAsia="宋体" w:cs="宋体"/>
          <w:sz w:val="24"/>
          <w:szCs w:val="24"/>
        </w:rPr>
        <w:t xml:space="preserve"> 项目</w:t>
      </w:r>
      <w:r>
        <w:rPr>
          <w:rFonts w:hint="eastAsia" w:ascii="宋体" w:hAnsi="宋体" w:eastAsia="宋体" w:cs="宋体"/>
          <w:sz w:val="24"/>
          <w:szCs w:val="24"/>
          <w:lang w:eastAsia="zh-CN"/>
        </w:rPr>
        <w:t>负责人</w:t>
      </w:r>
      <w:r>
        <w:rPr>
          <w:rFonts w:hint="eastAsia" w:ascii="宋体" w:hAnsi="宋体" w:eastAsia="宋体" w:cs="宋体"/>
          <w:sz w:val="24"/>
          <w:szCs w:val="24"/>
        </w:rPr>
        <w:t>权限：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经授权组建项目部，提出项目部的组织机构，选用项目部成员，确定岗位人员职责；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在授权范围内，行使相应的管理权，履行相应的职责；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在合同范围内，按规定程序使用工程总承包企业的相关资源；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批准发布项目管理程序；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协调和处理与项目有关的内外部事项</w:t>
      </w:r>
    </w:p>
    <w:p>
      <w:pP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3.2施工负责人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遵守国家和地方</w:t>
      </w:r>
      <w:r>
        <w:rPr>
          <w:rFonts w:hint="eastAsia" w:ascii="宋体" w:hAnsi="宋体" w:eastAsia="宋体" w:cs="宋体"/>
          <w:kern w:val="0"/>
          <w:sz w:val="24"/>
          <w:szCs w:val="24"/>
          <w:lang w:eastAsia="zh-CN"/>
        </w:rPr>
        <w:t>职能部门</w:t>
      </w:r>
      <w:r>
        <w:rPr>
          <w:rFonts w:hint="eastAsia" w:ascii="宋体" w:hAnsi="宋体" w:eastAsia="宋体" w:cs="宋体"/>
          <w:kern w:val="0"/>
          <w:sz w:val="24"/>
          <w:szCs w:val="24"/>
        </w:rPr>
        <w:t>的政策法规，执行公司的规章制度和指令</w:t>
      </w:r>
      <w:r>
        <w:rPr>
          <w:rFonts w:hint="eastAsia" w:ascii="宋体" w:hAnsi="宋体" w:eastAsia="宋体" w:cs="宋体"/>
          <w:kern w:val="0"/>
          <w:sz w:val="24"/>
          <w:szCs w:val="24"/>
          <w:lang w:eastAsia="zh-CN"/>
        </w:rPr>
        <w:t>，熟悉并运用岗位流程。对施工项目全面负责。严格</w:t>
      </w:r>
      <w:r>
        <w:rPr>
          <w:rFonts w:hint="eastAsia" w:ascii="宋体" w:hAnsi="宋体" w:eastAsia="宋体" w:cs="宋体"/>
          <w:kern w:val="0"/>
          <w:sz w:val="24"/>
          <w:szCs w:val="24"/>
        </w:rPr>
        <w:t>执行有关技术质量、安全文明施工、工程进度、现场管理、成本控制等方面工作。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eastAsia="zh-CN"/>
        </w:rPr>
        <w:t>）组织</w:t>
      </w:r>
      <w:r>
        <w:rPr>
          <w:rFonts w:hint="eastAsia" w:ascii="宋体" w:hAnsi="宋体" w:eastAsia="宋体" w:cs="宋体"/>
          <w:kern w:val="0"/>
          <w:sz w:val="24"/>
          <w:szCs w:val="24"/>
        </w:rPr>
        <w:t>制定项目的施工组织设计、</w:t>
      </w:r>
      <w:r>
        <w:rPr>
          <w:rFonts w:hint="eastAsia" w:ascii="宋体" w:hAnsi="宋体" w:eastAsia="宋体" w:cs="宋体"/>
          <w:kern w:val="0"/>
          <w:sz w:val="24"/>
          <w:szCs w:val="24"/>
          <w:lang w:eastAsia="zh-CN"/>
        </w:rPr>
        <w:t>安全管理计划、</w:t>
      </w:r>
      <w:r>
        <w:rPr>
          <w:rFonts w:hint="eastAsia" w:ascii="宋体" w:hAnsi="宋体" w:eastAsia="宋体" w:cs="宋体"/>
          <w:kern w:val="0"/>
          <w:sz w:val="24"/>
          <w:szCs w:val="24"/>
        </w:rPr>
        <w:t>质量</w:t>
      </w:r>
      <w:r>
        <w:rPr>
          <w:rFonts w:hint="eastAsia" w:ascii="宋体" w:hAnsi="宋体" w:eastAsia="宋体" w:cs="宋体"/>
          <w:kern w:val="0"/>
          <w:sz w:val="24"/>
          <w:szCs w:val="24"/>
          <w:lang w:eastAsia="zh-CN"/>
        </w:rPr>
        <w:t>管理</w:t>
      </w:r>
      <w:r>
        <w:rPr>
          <w:rFonts w:hint="eastAsia" w:ascii="宋体" w:hAnsi="宋体" w:eastAsia="宋体" w:cs="宋体"/>
          <w:kern w:val="0"/>
          <w:sz w:val="24"/>
          <w:szCs w:val="24"/>
        </w:rPr>
        <w:t>计划、</w:t>
      </w:r>
      <w:r>
        <w:rPr>
          <w:rFonts w:hint="eastAsia" w:ascii="宋体" w:hAnsi="宋体" w:eastAsia="宋体" w:cs="宋体"/>
          <w:kern w:val="0"/>
          <w:sz w:val="24"/>
          <w:szCs w:val="24"/>
          <w:lang w:eastAsia="zh-CN"/>
        </w:rPr>
        <w:t>施工机械计划、材料报审、</w:t>
      </w:r>
      <w:r>
        <w:rPr>
          <w:rFonts w:hint="eastAsia" w:ascii="宋体" w:hAnsi="宋体" w:eastAsia="宋体" w:cs="宋体"/>
          <w:kern w:val="0"/>
          <w:sz w:val="24"/>
          <w:szCs w:val="24"/>
        </w:rPr>
        <w:t>总体计划和年、季、月、周施工进度计划。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（3）组织施工文件、施工方案、图纸会审、图纸变更及洽商和技术交底的管理。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（4）组织施工现场临时性建筑物（构筑物）的建设、机械安装就位、施工用水电的敷设、文明施工及场容场貌的建设。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深入施工现场，</w:t>
      </w:r>
      <w:r>
        <w:rPr>
          <w:rFonts w:hint="eastAsia" w:ascii="宋体" w:hAnsi="宋体" w:eastAsia="宋体" w:cs="宋体"/>
          <w:kern w:val="0"/>
          <w:sz w:val="24"/>
          <w:szCs w:val="24"/>
          <w:lang w:eastAsia="zh-CN"/>
        </w:rPr>
        <w:t>组织</w:t>
      </w:r>
      <w:r>
        <w:rPr>
          <w:rFonts w:hint="eastAsia" w:ascii="宋体" w:hAnsi="宋体" w:eastAsia="宋体" w:cs="宋体"/>
          <w:kern w:val="0"/>
          <w:sz w:val="24"/>
          <w:szCs w:val="24"/>
        </w:rPr>
        <w:t>协调机械、材料、班组交叉作业矛盾，及时处理施工中的质量问题和其它难题。不断完善项目管理制度，作好项目</w:t>
      </w:r>
      <w:r>
        <w:rPr>
          <w:rFonts w:hint="eastAsia" w:ascii="宋体" w:hAnsi="宋体" w:eastAsia="宋体" w:cs="宋体"/>
          <w:kern w:val="0"/>
          <w:sz w:val="24"/>
          <w:szCs w:val="24"/>
          <w:lang w:eastAsia="zh-CN"/>
        </w:rPr>
        <w:t>各计划的落实</w:t>
      </w:r>
      <w:r>
        <w:rPr>
          <w:rFonts w:hint="eastAsia" w:ascii="宋体" w:hAnsi="宋体" w:eastAsia="宋体" w:cs="宋体"/>
          <w:kern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lang w:val="en-US" w:eastAsia="zh-CN"/>
        </w:rPr>
        <w:t>6</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rPr>
        <w:t>搞好施工现场</w:t>
      </w:r>
      <w:r>
        <w:rPr>
          <w:rFonts w:hint="eastAsia" w:ascii="宋体" w:hAnsi="宋体" w:eastAsia="宋体" w:cs="宋体"/>
          <w:kern w:val="0"/>
          <w:sz w:val="24"/>
          <w:szCs w:val="24"/>
          <w:highlight w:val="none"/>
          <w:lang w:eastAsia="zh-CN"/>
        </w:rPr>
        <w:t>的安全管理工作</w:t>
      </w:r>
      <w:r>
        <w:rPr>
          <w:rFonts w:hint="eastAsia" w:ascii="宋体" w:hAnsi="宋体" w:eastAsia="宋体" w:cs="宋体"/>
          <w:kern w:val="0"/>
          <w:sz w:val="24"/>
          <w:szCs w:val="24"/>
          <w:highlight w:val="none"/>
        </w:rPr>
        <w:t>，</w:t>
      </w:r>
      <w:r>
        <w:rPr>
          <w:rFonts w:hint="eastAsia" w:ascii="宋体" w:hAnsi="宋体" w:eastAsia="宋体" w:cs="宋体"/>
          <w:sz w:val="24"/>
          <w:szCs w:val="24"/>
        </w:rPr>
        <w:t>领导和组织施工现场定期的安全检查，发现安全隐患要及时处理，对上级提出的安全生产和管理问题要定时、定人、定措施予以解决。</w:t>
      </w:r>
      <w:r>
        <w:rPr>
          <w:rFonts w:hint="eastAsia" w:ascii="宋体" w:hAnsi="宋体" w:eastAsia="宋体" w:cs="宋体"/>
          <w:kern w:val="0"/>
          <w:sz w:val="24"/>
          <w:szCs w:val="24"/>
          <w:highlight w:val="none"/>
        </w:rPr>
        <w:t>确保安全生产</w:t>
      </w:r>
      <w:r>
        <w:rPr>
          <w:rFonts w:hint="eastAsia" w:ascii="宋体" w:hAnsi="宋体" w:eastAsia="宋体" w:cs="宋体"/>
          <w:kern w:val="0"/>
          <w:sz w:val="24"/>
          <w:szCs w:val="24"/>
          <w:highlight w:val="none"/>
          <w:lang w:eastAsia="zh-CN"/>
        </w:rPr>
        <w:t>无事故</w:t>
      </w:r>
      <w:r>
        <w:rPr>
          <w:rFonts w:hint="eastAsia" w:ascii="宋体" w:hAnsi="宋体" w:eastAsia="宋体" w:cs="宋体"/>
          <w:kern w:val="0"/>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napToGrid/>
          <w:sz w:val="24"/>
          <w:szCs w:val="24"/>
          <w:shd w:val="clear" w:color="auto" w:fill="FFFCF6"/>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lang w:eastAsia="zh-CN"/>
        </w:rPr>
        <w:t>）落实</w:t>
      </w:r>
      <w:r>
        <w:rPr>
          <w:rFonts w:hint="eastAsia" w:ascii="宋体" w:hAnsi="宋体" w:eastAsia="宋体" w:cs="宋体"/>
          <w:sz w:val="24"/>
          <w:szCs w:val="24"/>
          <w:highlight w:val="none"/>
        </w:rPr>
        <w:t>施工自检</w:t>
      </w:r>
      <w:r>
        <w:rPr>
          <w:rFonts w:hint="eastAsia" w:ascii="宋体" w:hAnsi="宋体" w:eastAsia="宋体" w:cs="宋体"/>
          <w:sz w:val="24"/>
          <w:szCs w:val="24"/>
          <w:highlight w:val="none"/>
          <w:lang w:eastAsia="zh-CN"/>
        </w:rPr>
        <w:t>、互检、交接检及日常检查工作</w:t>
      </w:r>
      <w:r>
        <w:rPr>
          <w:rFonts w:hint="eastAsia" w:ascii="宋体" w:hAnsi="宋体" w:eastAsia="宋体" w:cs="宋体"/>
          <w:sz w:val="24"/>
          <w:szCs w:val="24"/>
          <w:highlight w:val="none"/>
        </w:rPr>
        <w:t>，严格执行交接检</w:t>
      </w:r>
      <w:r>
        <w:rPr>
          <w:rFonts w:hint="eastAsia" w:ascii="宋体" w:hAnsi="宋体" w:eastAsia="宋体" w:cs="宋体"/>
          <w:sz w:val="24"/>
          <w:szCs w:val="24"/>
          <w:highlight w:val="none"/>
          <w:lang w:eastAsia="zh-CN"/>
        </w:rPr>
        <w:t>制度</w:t>
      </w:r>
      <w:r>
        <w:rPr>
          <w:rFonts w:hint="eastAsia" w:ascii="宋体" w:hAnsi="宋体" w:eastAsia="宋体" w:cs="宋体"/>
          <w:sz w:val="24"/>
          <w:szCs w:val="24"/>
          <w:highlight w:val="none"/>
        </w:rPr>
        <w:t>，办理分项工程验收</w:t>
      </w:r>
      <w:r>
        <w:rPr>
          <w:rFonts w:hint="eastAsia" w:ascii="宋体" w:hAnsi="宋体" w:eastAsia="宋体" w:cs="宋体"/>
          <w:sz w:val="24"/>
          <w:szCs w:val="24"/>
          <w:highlight w:val="none"/>
          <w:lang w:eastAsia="zh-CN"/>
        </w:rPr>
        <w:t>。</w:t>
      </w:r>
      <w:r>
        <w:rPr>
          <w:rFonts w:hint="eastAsia" w:ascii="宋体" w:hAnsi="宋体" w:eastAsia="宋体" w:cs="宋体"/>
          <w:kern w:val="0"/>
          <w:sz w:val="24"/>
          <w:szCs w:val="24"/>
        </w:rPr>
        <w:t>组织工程项目检查，进行分项、分部工程检查和评定</w:t>
      </w:r>
      <w:r>
        <w:rPr>
          <w:rFonts w:hint="eastAsia" w:ascii="宋体" w:hAnsi="宋体" w:eastAsia="宋体" w:cs="宋体"/>
          <w:kern w:val="0"/>
          <w:sz w:val="24"/>
          <w:szCs w:val="24"/>
          <w:lang w:eastAsia="zh-CN"/>
        </w:rPr>
        <w:t>，</w:t>
      </w:r>
      <w:r>
        <w:rPr>
          <w:rFonts w:hint="eastAsia" w:ascii="宋体" w:hAnsi="宋体" w:eastAsia="宋体" w:cs="宋体"/>
          <w:sz w:val="24"/>
          <w:szCs w:val="24"/>
          <w:highlight w:val="none"/>
          <w:lang w:eastAsia="zh-CN"/>
        </w:rPr>
        <w:t>确保无质量事故。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lang w:eastAsia="zh-CN"/>
        </w:rPr>
        <w:t>）检查进度计划的实施及纠偏，</w:t>
      </w:r>
      <w:r>
        <w:rPr>
          <w:rFonts w:hint="eastAsia" w:ascii="宋体" w:hAnsi="宋体" w:eastAsia="宋体" w:cs="宋体"/>
          <w:snapToGrid/>
          <w:sz w:val="24"/>
          <w:szCs w:val="24"/>
          <w:shd w:val="clear" w:color="auto" w:fill="FFFCF6"/>
        </w:rPr>
        <w:t>根据施工计划做好各施工班组的日常工作安排，提前做好劳动力动态表</w:t>
      </w:r>
      <w:r>
        <w:rPr>
          <w:rFonts w:hint="eastAsia" w:ascii="宋体" w:hAnsi="宋体" w:eastAsia="宋体" w:cs="宋体"/>
          <w:sz w:val="24"/>
          <w:szCs w:val="24"/>
        </w:rPr>
        <w:t>。</w:t>
      </w:r>
      <w:r>
        <w:rPr>
          <w:rFonts w:hint="eastAsia" w:ascii="宋体" w:hAnsi="宋体" w:eastAsia="宋体" w:cs="宋体"/>
          <w:snapToGrid/>
          <w:sz w:val="24"/>
          <w:szCs w:val="24"/>
          <w:shd w:val="clear" w:color="auto" w:fill="FFFCF6"/>
        </w:rPr>
        <w:t>合理安排劳动力资源，合理组织施工</w:t>
      </w:r>
      <w:r>
        <w:rPr>
          <w:rFonts w:hint="eastAsia" w:ascii="宋体" w:hAnsi="宋体" w:eastAsia="宋体" w:cs="宋体"/>
          <w:snapToGrid/>
          <w:sz w:val="24"/>
          <w:szCs w:val="24"/>
          <w:shd w:val="clear" w:color="auto" w:fill="FFFCF6"/>
          <w:lang w:eastAsia="zh-CN"/>
        </w:rPr>
        <w:t>，</w:t>
      </w:r>
      <w:r>
        <w:rPr>
          <w:rFonts w:hint="eastAsia" w:ascii="宋体" w:hAnsi="宋体" w:eastAsia="宋体" w:cs="宋体"/>
          <w:sz w:val="24"/>
          <w:szCs w:val="24"/>
          <w:highlight w:val="none"/>
          <w:lang w:eastAsia="zh-CN"/>
        </w:rPr>
        <w:t>确保进度计划目标实现。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w:t>
      </w:r>
      <w:r>
        <w:rPr>
          <w:rFonts w:hint="eastAsia" w:ascii="宋体" w:hAnsi="宋体" w:eastAsia="宋体" w:cs="宋体"/>
          <w:sz w:val="24"/>
          <w:szCs w:val="24"/>
        </w:rPr>
        <w:t>掌握</w:t>
      </w:r>
      <w:r>
        <w:rPr>
          <w:rFonts w:hint="eastAsia" w:ascii="宋体" w:hAnsi="宋体" w:eastAsia="宋体" w:cs="宋体"/>
          <w:sz w:val="24"/>
          <w:szCs w:val="24"/>
          <w:lang w:eastAsia="zh-CN"/>
        </w:rPr>
        <w:t>各阶段施工材</w:t>
      </w:r>
      <w:r>
        <w:rPr>
          <w:rFonts w:hint="eastAsia" w:ascii="宋体" w:hAnsi="宋体" w:eastAsia="宋体" w:cs="宋体"/>
          <w:sz w:val="24"/>
          <w:szCs w:val="24"/>
        </w:rPr>
        <w:t>料</w:t>
      </w:r>
      <w:r>
        <w:rPr>
          <w:rFonts w:hint="eastAsia" w:ascii="宋体" w:hAnsi="宋体" w:eastAsia="宋体" w:cs="宋体"/>
          <w:sz w:val="24"/>
          <w:szCs w:val="24"/>
          <w:lang w:eastAsia="zh-CN"/>
        </w:rPr>
        <w:t>、机械设备</w:t>
      </w:r>
      <w:r>
        <w:rPr>
          <w:rFonts w:hint="eastAsia" w:ascii="宋体" w:hAnsi="宋体" w:eastAsia="宋体" w:cs="宋体"/>
          <w:sz w:val="24"/>
          <w:szCs w:val="24"/>
        </w:rPr>
        <w:t>动态</w:t>
      </w:r>
      <w:r>
        <w:rPr>
          <w:rFonts w:hint="eastAsia" w:ascii="宋体" w:hAnsi="宋体" w:eastAsia="宋体" w:cs="宋体"/>
          <w:sz w:val="24"/>
          <w:szCs w:val="24"/>
          <w:lang w:eastAsia="zh-CN"/>
        </w:rPr>
        <w:t>情况，合理组织材料进场计划并及时把提料报表反馈到经营部进行采购。确保施工用物、料、机使用及时充沛。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lang w:eastAsia="zh-CN"/>
        </w:rPr>
        <w:t>）贯彻施工</w:t>
      </w:r>
      <w:r>
        <w:rPr>
          <w:rFonts w:hint="eastAsia" w:ascii="宋体" w:hAnsi="宋体" w:eastAsia="宋体" w:cs="宋体"/>
          <w:kern w:val="0"/>
          <w:sz w:val="24"/>
          <w:szCs w:val="24"/>
        </w:rPr>
        <w:t>各项</w:t>
      </w:r>
      <w:r>
        <w:rPr>
          <w:rFonts w:hint="eastAsia" w:ascii="宋体" w:hAnsi="宋体" w:eastAsia="宋体" w:cs="宋体"/>
          <w:kern w:val="0"/>
          <w:sz w:val="24"/>
          <w:szCs w:val="24"/>
          <w:lang w:eastAsia="zh-CN"/>
        </w:rPr>
        <w:t>管理</w:t>
      </w:r>
      <w:r>
        <w:rPr>
          <w:rFonts w:hint="eastAsia" w:ascii="宋体" w:hAnsi="宋体" w:eastAsia="宋体" w:cs="宋体"/>
          <w:kern w:val="0"/>
          <w:sz w:val="24"/>
          <w:szCs w:val="24"/>
        </w:rPr>
        <w:t>制度</w:t>
      </w:r>
      <w:r>
        <w:rPr>
          <w:rFonts w:hint="eastAsia" w:ascii="宋体" w:hAnsi="宋体" w:eastAsia="宋体" w:cs="宋体"/>
          <w:kern w:val="0"/>
          <w:sz w:val="24"/>
          <w:szCs w:val="24"/>
          <w:lang w:eastAsia="zh-CN"/>
        </w:rPr>
        <w:t>并监督</w:t>
      </w:r>
      <w:r>
        <w:rPr>
          <w:rFonts w:hint="eastAsia" w:ascii="宋体" w:hAnsi="宋体" w:eastAsia="宋体" w:cs="宋体"/>
          <w:kern w:val="0"/>
          <w:sz w:val="24"/>
          <w:szCs w:val="24"/>
        </w:rPr>
        <w:t>正</w:t>
      </w:r>
      <w:r>
        <w:rPr>
          <w:rFonts w:hint="eastAsia" w:ascii="宋体" w:hAnsi="宋体" w:eastAsia="宋体" w:cs="宋体"/>
          <w:kern w:val="0"/>
          <w:sz w:val="24"/>
          <w:szCs w:val="24"/>
          <w:lang w:eastAsia="zh-CN"/>
        </w:rPr>
        <w:t>确执行</w:t>
      </w:r>
      <w:r>
        <w:rPr>
          <w:rFonts w:hint="eastAsia" w:ascii="宋体" w:hAnsi="宋体" w:eastAsia="宋体" w:cs="宋体"/>
          <w:kern w:val="0"/>
          <w:sz w:val="24"/>
          <w:szCs w:val="24"/>
        </w:rPr>
        <w:t>，协调和处理好各管理人员、班组之间的关系。</w:t>
      </w:r>
      <w:r>
        <w:rPr>
          <w:rFonts w:hint="eastAsia" w:ascii="宋体" w:hAnsi="宋体" w:eastAsia="宋体" w:cs="宋体"/>
          <w:kern w:val="0"/>
          <w:sz w:val="24"/>
          <w:szCs w:val="24"/>
          <w:lang w:eastAsia="zh-CN"/>
        </w:rPr>
        <w:t>施工管理工作贯穿施工全过程做到严密精细。</w:t>
      </w:r>
      <w:r>
        <w:rPr>
          <w:rFonts w:hint="eastAsia" w:ascii="宋体" w:hAnsi="宋体" w:eastAsia="宋体" w:cs="宋体"/>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11</w:t>
      </w:r>
      <w:r>
        <w:rPr>
          <w:rFonts w:hint="eastAsia" w:ascii="宋体" w:hAnsi="宋体" w:eastAsia="宋体" w:cs="宋体"/>
          <w:sz w:val="24"/>
          <w:szCs w:val="24"/>
          <w:lang w:eastAsia="zh-CN"/>
        </w:rPr>
        <w:t>）</w:t>
      </w:r>
      <w:r>
        <w:rPr>
          <w:rFonts w:hint="eastAsia" w:ascii="宋体" w:hAnsi="宋体" w:eastAsia="宋体" w:cs="宋体"/>
          <w:sz w:val="24"/>
          <w:szCs w:val="24"/>
        </w:rPr>
        <w:t>完成公司交给的其它任务。</w:t>
      </w:r>
      <w:r>
        <w:rPr>
          <w:rFonts w:hint="eastAsia" w:ascii="宋体" w:hAnsi="宋体" w:eastAsia="宋体" w:cs="宋体"/>
          <w:sz w:val="24"/>
          <w:szCs w:val="24"/>
          <w:lang w:eastAsia="zh-CN"/>
        </w:rPr>
        <w:t>施工管理</w:t>
      </w:r>
      <w:r>
        <w:rPr>
          <w:rFonts w:hint="eastAsia" w:ascii="宋体" w:hAnsi="宋体" w:eastAsia="宋体" w:cs="宋体"/>
          <w:sz w:val="24"/>
          <w:szCs w:val="24"/>
        </w:rPr>
        <w:t>工作应认真负责，一丝不苟，实事求是，坚持以数据为依据，实行科学管理。</w:t>
      </w:r>
    </w:p>
    <w:p>
      <w:pP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3.3技术负责人</w:t>
      </w:r>
    </w:p>
    <w:p>
      <w:pPr>
        <w:pStyle w:val="8"/>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主持本项目的技术、质量管理工作，对工程技术、工程质量全面负责。</w:t>
      </w:r>
    </w:p>
    <w:p>
      <w:pPr>
        <w:pStyle w:val="8"/>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在施工中严格执行现行国家建筑法律、法规、规范、强制规范和标准，严格按图施工。</w:t>
      </w:r>
    </w:p>
    <w:p>
      <w:pPr>
        <w:pStyle w:val="8"/>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编制施工组织设计、总平面布置图，制定切实有效的质量、安全技术措施和专项方案。</w:t>
      </w:r>
    </w:p>
    <w:p>
      <w:pPr>
        <w:pStyle w:val="8"/>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根据公司下达的年度、月度总的进度目标，负责编制项目详细的月、周进度计划。</w:t>
      </w:r>
    </w:p>
    <w:p>
      <w:pPr>
        <w:pStyle w:val="8"/>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组织工程的图纸自审、会审，及时解决施工中出现的各种技术问题。</w:t>
      </w:r>
    </w:p>
    <w:p>
      <w:pPr>
        <w:pStyle w:val="8"/>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负责各项技术交底工作，组织技术人员、工人学习贯彻技术规程、规范、质量标准，并随时检查执行情况。</w:t>
      </w:r>
    </w:p>
    <w:p>
      <w:pPr>
        <w:pStyle w:val="8"/>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7</w:t>
      </w:r>
      <w:r>
        <w:rPr>
          <w:rFonts w:hint="eastAsia"/>
          <w:sz w:val="24"/>
          <w:szCs w:val="24"/>
          <w:lang w:eastAsia="zh-CN"/>
        </w:rPr>
        <w:t>）</w:t>
      </w:r>
      <w:r>
        <w:rPr>
          <w:rFonts w:hint="eastAsia"/>
          <w:sz w:val="24"/>
          <w:szCs w:val="24"/>
        </w:rPr>
        <w:t>负责本项目的施工技术文件及技术资料签证。</w:t>
      </w:r>
    </w:p>
    <w:p>
      <w:pPr>
        <w:pStyle w:val="8"/>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8</w:t>
      </w:r>
      <w:r>
        <w:rPr>
          <w:rFonts w:hint="eastAsia"/>
          <w:sz w:val="24"/>
          <w:szCs w:val="24"/>
          <w:lang w:eastAsia="zh-CN"/>
        </w:rPr>
        <w:t>）</w:t>
      </w:r>
      <w:r>
        <w:rPr>
          <w:rFonts w:hint="eastAsia"/>
          <w:sz w:val="24"/>
          <w:szCs w:val="24"/>
        </w:rPr>
        <w:t>督促检查作业班组、施工人员的施工质量，确保工程按设计图及规范标准施工，并负责组织质量检查评定工作。</w:t>
      </w:r>
    </w:p>
    <w:p>
      <w:pPr>
        <w:pStyle w:val="8"/>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9</w:t>
      </w:r>
      <w:r>
        <w:rPr>
          <w:rFonts w:hint="eastAsia"/>
          <w:sz w:val="24"/>
          <w:szCs w:val="24"/>
          <w:lang w:eastAsia="zh-CN"/>
        </w:rPr>
        <w:t>）</w:t>
      </w:r>
      <w:r>
        <w:rPr>
          <w:rFonts w:hint="eastAsia"/>
          <w:sz w:val="24"/>
          <w:szCs w:val="24"/>
        </w:rPr>
        <w:t>主持本项目的质量会议，对质量问题提出整改措施并监督及时处理。</w:t>
      </w:r>
    </w:p>
    <w:p>
      <w:pPr>
        <w:pStyle w:val="8"/>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10</w:t>
      </w:r>
      <w:r>
        <w:rPr>
          <w:rFonts w:hint="eastAsia"/>
          <w:sz w:val="24"/>
          <w:szCs w:val="24"/>
          <w:lang w:eastAsia="zh-CN"/>
        </w:rPr>
        <w:t>）</w:t>
      </w:r>
      <w:r>
        <w:rPr>
          <w:rFonts w:hint="eastAsia"/>
          <w:sz w:val="24"/>
          <w:szCs w:val="24"/>
        </w:rPr>
        <w:t>检查安全技术交底，参与安全教育和安全技术培训，参与对安全事故的调查分析，提出技术鉴定意见和改进措施。</w:t>
      </w:r>
    </w:p>
    <w:p>
      <w:pPr>
        <w:pStyle w:val="8"/>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11</w:t>
      </w:r>
      <w:r>
        <w:rPr>
          <w:rFonts w:hint="eastAsia"/>
          <w:sz w:val="24"/>
          <w:szCs w:val="24"/>
          <w:lang w:eastAsia="zh-CN"/>
        </w:rPr>
        <w:t>）</w:t>
      </w:r>
      <w:r>
        <w:rPr>
          <w:rFonts w:hint="eastAsia"/>
          <w:sz w:val="24"/>
          <w:szCs w:val="24"/>
        </w:rPr>
        <w:t>负责检查、督促工程档案、资料的收集、整理，组织草拟工程施工总结。</w:t>
      </w:r>
    </w:p>
    <w:p>
      <w:pPr>
        <w:pStyle w:val="8"/>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12</w:t>
      </w:r>
      <w:r>
        <w:rPr>
          <w:rFonts w:hint="eastAsia"/>
          <w:sz w:val="24"/>
          <w:szCs w:val="24"/>
          <w:lang w:eastAsia="zh-CN"/>
        </w:rPr>
        <w:t>）</w:t>
      </w:r>
      <w:r>
        <w:rPr>
          <w:rFonts w:hint="eastAsia"/>
          <w:sz w:val="24"/>
          <w:szCs w:val="24"/>
        </w:rPr>
        <w:t>做好同设计单位和有关工程技术人员的工作联系，避免施工过程中因技术失误造成的损失。</w:t>
      </w:r>
    </w:p>
    <w:p>
      <w:pP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3.4综合管理负责人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default"/>
          <w:sz w:val="24"/>
          <w:szCs w:val="24"/>
        </w:rPr>
        <w:t>协助</w:t>
      </w:r>
      <w:r>
        <w:rPr>
          <w:rFonts w:hint="default"/>
          <w:sz w:val="24"/>
          <w:szCs w:val="24"/>
        </w:rPr>
        <w:fldChar w:fldCharType="begin"/>
      </w:r>
      <w:r>
        <w:rPr>
          <w:rFonts w:hint="default"/>
          <w:sz w:val="24"/>
          <w:szCs w:val="24"/>
        </w:rPr>
        <w:instrText xml:space="preserve"> HYPERLINK "https://wenwen.sogou.com/s/?w=%E9%83%A8%E9%97%A8%E7%BB%8F%E7%90%86&amp;ch=ww.xqy.chain" \t "https://wenwen.sogou.com/z/_blank" </w:instrText>
      </w:r>
      <w:r>
        <w:rPr>
          <w:rFonts w:hint="default"/>
          <w:sz w:val="24"/>
          <w:szCs w:val="24"/>
        </w:rPr>
        <w:fldChar w:fldCharType="separate"/>
      </w:r>
      <w:r>
        <w:rPr>
          <w:rFonts w:hint="eastAsia"/>
          <w:sz w:val="24"/>
          <w:szCs w:val="24"/>
          <w:lang w:eastAsia="zh-CN"/>
        </w:rPr>
        <w:t>项目</w:t>
      </w:r>
      <w:r>
        <w:rPr>
          <w:rStyle w:val="18"/>
          <w:rFonts w:hint="default" w:ascii="Arial" w:hAnsi="Arial" w:cs="Arial"/>
          <w:b w:val="0"/>
          <w:i w:val="0"/>
          <w:caps w:val="0"/>
          <w:color w:val="333333"/>
          <w:spacing w:val="0"/>
          <w:sz w:val="24"/>
          <w:szCs w:val="24"/>
          <w:u w:val="none"/>
          <w:shd w:val="clear" w:fill="FFFFFF"/>
        </w:rPr>
        <w:t>经理</w:t>
      </w:r>
      <w:r>
        <w:rPr>
          <w:rFonts w:hint="default"/>
          <w:sz w:val="24"/>
          <w:szCs w:val="24"/>
        </w:rPr>
        <w:fldChar w:fldCharType="end"/>
      </w:r>
      <w:r>
        <w:rPr>
          <w:rFonts w:hint="default"/>
          <w:sz w:val="24"/>
          <w:szCs w:val="24"/>
        </w:rPr>
        <w:t>制定部门各项规章管理制度和管理流程，督促部门人员严格执行，做到依章办事，有章可循；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default"/>
          <w:sz w:val="24"/>
          <w:szCs w:val="24"/>
        </w:rPr>
        <w:t>协助</w:t>
      </w:r>
      <w:r>
        <w:rPr>
          <w:rFonts w:hint="eastAsia"/>
          <w:sz w:val="24"/>
          <w:szCs w:val="24"/>
          <w:lang w:eastAsia="zh-CN"/>
        </w:rPr>
        <w:t>项目</w:t>
      </w:r>
      <w:r>
        <w:rPr>
          <w:rFonts w:hint="default"/>
          <w:sz w:val="24"/>
          <w:szCs w:val="24"/>
        </w:rPr>
        <w:t>经理建立部门组织框架，明确人员编制计划，制定各岗位工作职责，协助制定部门各项工作流程；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default"/>
          <w:sz w:val="24"/>
          <w:szCs w:val="24"/>
        </w:rPr>
        <w:t>制定部门综合管理工作目标、计划，并组织实施，协助制定部门长期发展规划；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default"/>
          <w:sz w:val="24"/>
          <w:szCs w:val="24"/>
        </w:rPr>
        <w:t>协助</w:t>
      </w:r>
      <w:r>
        <w:rPr>
          <w:rFonts w:hint="eastAsia"/>
          <w:sz w:val="24"/>
          <w:szCs w:val="24"/>
          <w:lang w:eastAsia="zh-CN"/>
        </w:rPr>
        <w:t>项目</w:t>
      </w:r>
      <w:r>
        <w:rPr>
          <w:rFonts w:hint="default"/>
          <w:sz w:val="24"/>
          <w:szCs w:val="24"/>
        </w:rPr>
        <w:t>经理编制</w:t>
      </w:r>
      <w:r>
        <w:rPr>
          <w:rFonts w:hint="eastAsia"/>
          <w:sz w:val="24"/>
          <w:szCs w:val="24"/>
          <w:lang w:eastAsia="zh-CN"/>
        </w:rPr>
        <w:t>项目</w:t>
      </w:r>
      <w:r>
        <w:rPr>
          <w:rFonts w:hint="default"/>
          <w:sz w:val="24"/>
          <w:szCs w:val="24"/>
        </w:rPr>
        <w:fldChar w:fldCharType="begin"/>
      </w:r>
      <w:r>
        <w:rPr>
          <w:rFonts w:hint="default"/>
          <w:sz w:val="24"/>
          <w:szCs w:val="24"/>
        </w:rPr>
        <w:instrText xml:space="preserve"> HYPERLINK "https://wenwen.sogou.com/s/?w=%E5%B9%B4%E5%BA%A6%E5%B7%A5%E4%BD%9C%E8%AE%A1%E5%88%92&amp;ch=ww.xqy.chain" \t "https://wenwen.sogou.com/z/_blank" </w:instrText>
      </w:r>
      <w:r>
        <w:rPr>
          <w:rFonts w:hint="default"/>
          <w:sz w:val="24"/>
          <w:szCs w:val="24"/>
        </w:rPr>
        <w:fldChar w:fldCharType="separate"/>
      </w:r>
      <w:r>
        <w:rPr>
          <w:rStyle w:val="18"/>
          <w:rFonts w:hint="default" w:ascii="Arial" w:hAnsi="Arial" w:cs="Arial"/>
          <w:b w:val="0"/>
          <w:i w:val="0"/>
          <w:caps w:val="0"/>
          <w:color w:val="333333"/>
          <w:spacing w:val="0"/>
          <w:sz w:val="24"/>
          <w:szCs w:val="24"/>
          <w:u w:val="none"/>
          <w:shd w:val="clear" w:fill="FFFFFF"/>
        </w:rPr>
        <w:t>年度工作计划</w:t>
      </w:r>
      <w:r>
        <w:rPr>
          <w:rFonts w:hint="default"/>
          <w:sz w:val="24"/>
          <w:szCs w:val="24"/>
        </w:rPr>
        <w:fldChar w:fldCharType="end"/>
      </w:r>
      <w:r>
        <w:rPr>
          <w:rFonts w:hint="default"/>
          <w:sz w:val="24"/>
          <w:szCs w:val="24"/>
        </w:rPr>
        <w:t>及</w:t>
      </w:r>
      <w:r>
        <w:rPr>
          <w:rFonts w:hint="default"/>
          <w:sz w:val="24"/>
          <w:szCs w:val="24"/>
        </w:rPr>
        <w:fldChar w:fldCharType="begin"/>
      </w:r>
      <w:r>
        <w:rPr>
          <w:rFonts w:hint="default"/>
          <w:sz w:val="24"/>
          <w:szCs w:val="24"/>
        </w:rPr>
        <w:instrText xml:space="preserve"> HYPERLINK "https://wenwen.sogou.com/s/?w=%E7%BB%8F%E8%90%A5%E6%8C%87%E6%A0%87&amp;ch=ww.xqy.chain" \t "https://wenwen.sogou.com/z/_blank" </w:instrText>
      </w:r>
      <w:r>
        <w:rPr>
          <w:rFonts w:hint="default"/>
          <w:sz w:val="24"/>
          <w:szCs w:val="24"/>
        </w:rPr>
        <w:fldChar w:fldCharType="separate"/>
      </w:r>
      <w:r>
        <w:rPr>
          <w:rStyle w:val="18"/>
          <w:rFonts w:hint="default" w:ascii="Arial" w:hAnsi="Arial" w:cs="Arial"/>
          <w:b w:val="0"/>
          <w:i w:val="0"/>
          <w:caps w:val="0"/>
          <w:color w:val="333333"/>
          <w:spacing w:val="0"/>
          <w:sz w:val="24"/>
          <w:szCs w:val="24"/>
          <w:u w:val="none"/>
          <w:shd w:val="clear" w:fill="FFFFFF"/>
        </w:rPr>
        <w:t>经营指标</w:t>
      </w:r>
      <w:r>
        <w:rPr>
          <w:rFonts w:hint="default"/>
          <w:sz w:val="24"/>
          <w:szCs w:val="24"/>
        </w:rPr>
        <w:fldChar w:fldCharType="end"/>
      </w:r>
      <w:r>
        <w:rPr>
          <w:rFonts w:hint="default"/>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default"/>
          <w:sz w:val="24"/>
          <w:szCs w:val="24"/>
        </w:rPr>
        <w:t>负责办公用品、损耗品的申领、采购及管理，做好</w:t>
      </w:r>
      <w:r>
        <w:rPr>
          <w:rFonts w:hint="default"/>
          <w:sz w:val="24"/>
          <w:szCs w:val="24"/>
        </w:rPr>
        <w:fldChar w:fldCharType="begin"/>
      </w:r>
      <w:r>
        <w:rPr>
          <w:rFonts w:hint="default"/>
          <w:sz w:val="24"/>
          <w:szCs w:val="24"/>
        </w:rPr>
        <w:instrText xml:space="preserve"> HYPERLINK "https://wenwen.sogou.com/s/?w=%E5%9B%BA%E5%AE%9A%E8%B5%84%E4%BA%A7%E7%AE%A1%E7%90%86&amp;ch=ww.xqy.chain" \t "https://wenwen.sogou.com/z/_blank" </w:instrText>
      </w:r>
      <w:r>
        <w:rPr>
          <w:rFonts w:hint="default"/>
          <w:sz w:val="24"/>
          <w:szCs w:val="24"/>
        </w:rPr>
        <w:fldChar w:fldCharType="separate"/>
      </w:r>
      <w:r>
        <w:rPr>
          <w:rStyle w:val="18"/>
          <w:rFonts w:hint="eastAsia" w:ascii="Arial" w:hAnsi="Arial" w:cs="Arial"/>
          <w:b w:val="0"/>
          <w:i w:val="0"/>
          <w:caps w:val="0"/>
          <w:color w:val="333333"/>
          <w:spacing w:val="0"/>
          <w:sz w:val="24"/>
          <w:szCs w:val="24"/>
          <w:u w:val="none"/>
          <w:shd w:val="clear" w:fill="FFFFFF"/>
          <w:lang w:eastAsia="zh-CN"/>
        </w:rPr>
        <w:t>物资</w:t>
      </w:r>
      <w:r>
        <w:rPr>
          <w:rStyle w:val="18"/>
          <w:rFonts w:hint="default" w:ascii="Arial" w:hAnsi="Arial" w:cs="Arial"/>
          <w:b w:val="0"/>
          <w:i w:val="0"/>
          <w:caps w:val="0"/>
          <w:color w:val="333333"/>
          <w:spacing w:val="0"/>
          <w:sz w:val="24"/>
          <w:szCs w:val="24"/>
          <w:u w:val="none"/>
          <w:shd w:val="clear" w:fill="FFFFFF"/>
        </w:rPr>
        <w:t>管理</w:t>
      </w:r>
      <w:r>
        <w:rPr>
          <w:rFonts w:hint="default"/>
          <w:sz w:val="24"/>
          <w:szCs w:val="24"/>
        </w:rPr>
        <w:fldChar w:fldCharType="end"/>
      </w:r>
      <w:r>
        <w:rPr>
          <w:rFonts w:hint="default"/>
          <w:sz w:val="24"/>
          <w:szCs w:val="24"/>
        </w:rPr>
        <w:t>台帐；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rPr>
      </w:pPr>
    </w:p>
    <w:p>
      <w:pPr>
        <w:bidi w:val="0"/>
        <w:rPr>
          <w:rFonts w:hint="eastAsia" w:ascii="宋体" w:hAnsi="宋体" w:eastAsia="宋体" w:cs="宋体"/>
          <w:b/>
          <w:bCs/>
          <w:sz w:val="28"/>
          <w:szCs w:val="28"/>
        </w:rPr>
      </w:pPr>
      <w:r>
        <w:rPr>
          <w:rFonts w:hint="eastAsia" w:ascii="宋体" w:hAnsi="宋体" w:eastAsia="宋体" w:cs="宋体"/>
          <w:b/>
          <w:bCs/>
          <w:sz w:val="28"/>
          <w:szCs w:val="28"/>
          <w:lang w:val="en-US" w:eastAsia="zh-CN"/>
        </w:rPr>
        <w:t>3.5</w:t>
      </w:r>
      <w:r>
        <w:rPr>
          <w:rFonts w:hint="eastAsia" w:ascii="宋体" w:hAnsi="宋体" w:eastAsia="宋体" w:cs="宋体"/>
          <w:b/>
          <w:bCs/>
          <w:sz w:val="28"/>
          <w:szCs w:val="28"/>
        </w:rPr>
        <w:t>财务负责人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严格执行国家有关会计准则和制度，严格按公司现行的财务制度主持项目的财务工作。自觉接受公司财务、审计部门的指导和监督，定期向公司有关主管部门汇报工作情况。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熟悉合同文件和计量支付条款，及时准确地收回计量支付款项。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合理做好工程项目的收支计划，控制好项目的实际收入与支出。及时向项目经理提供项目的资金运行情况。向项目经理部提供工程成本预测与控制的财务数据，为项目经理部的工程成本决策提供科学的依据。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深入现场，及时掌握工程进展情况，对各专业施工队的工程量完成情况与支付情况进行动态管理，审核和监督实施项目经理部签订的设备租赁合同、材料采购合同以及与各施工队的承包合同等，根据各合同及工程实际情况认真审核支付与结算资料，对项目经理部实行有效的财务监督，维护公司和员工的利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及时核对出纳的银行、现金帐目，按时编制当期会计报表，建立应有的会计科目，认真填写会计凭证。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加强学习，努力提高业务水平，保持艰苦朴素的优良传统和良好的工作作风，不得借工作之便谋取任何私利。</w:t>
      </w:r>
    </w:p>
    <w:p>
      <w:pPr>
        <w:rPr>
          <w:rFonts w:hint="eastAsia"/>
          <w:b/>
          <w:bCs/>
          <w:sz w:val="28"/>
          <w:szCs w:val="28"/>
        </w:rPr>
      </w:pPr>
      <w:r>
        <w:rPr>
          <w:rFonts w:hint="eastAsia"/>
          <w:b/>
          <w:bCs/>
          <w:sz w:val="28"/>
          <w:szCs w:val="28"/>
          <w:lang w:val="en-US" w:eastAsia="zh-CN"/>
        </w:rPr>
        <w:t>3.6</w:t>
      </w:r>
      <w:r>
        <w:rPr>
          <w:rFonts w:hint="eastAsia"/>
          <w:b/>
          <w:bCs/>
          <w:sz w:val="28"/>
          <w:szCs w:val="28"/>
        </w:rPr>
        <w:t>质量管理负责人</w:t>
      </w:r>
    </w:p>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Georgia" w:hAnsi="Georgia" w:eastAsia="Georgia" w:cs="Georgia"/>
          <w:b w:val="0"/>
          <w:i w:val="0"/>
          <w:caps w:val="0"/>
          <w:color w:val="auto"/>
          <w:spacing w:val="0"/>
          <w:sz w:val="24"/>
          <w:szCs w:val="24"/>
          <w:shd w:val="clear" w:fill="FFFFFF"/>
        </w:rPr>
      </w:pPr>
      <w:r>
        <w:rPr>
          <w:rFonts w:hint="eastAsia" w:ascii="Georgia" w:hAnsi="Georgia" w:eastAsia="宋体" w:cs="Georgia"/>
          <w:b w:val="0"/>
          <w:i w:val="0"/>
          <w:caps w:val="0"/>
          <w:color w:val="auto"/>
          <w:spacing w:val="0"/>
          <w:sz w:val="24"/>
          <w:szCs w:val="24"/>
          <w:shd w:val="clear" w:fill="FFFFFF"/>
          <w:lang w:eastAsia="zh-CN"/>
        </w:rPr>
        <w:t>在项目经理</w:t>
      </w:r>
      <w:r>
        <w:rPr>
          <w:rFonts w:hint="default" w:ascii="Georgia" w:hAnsi="Georgia" w:eastAsia="Georgia" w:cs="Georgia"/>
          <w:b w:val="0"/>
          <w:i w:val="0"/>
          <w:caps w:val="0"/>
          <w:color w:val="auto"/>
          <w:spacing w:val="0"/>
          <w:sz w:val="24"/>
          <w:szCs w:val="24"/>
          <w:shd w:val="clear" w:fill="FFFFFF"/>
        </w:rPr>
        <w:t>领导下，负责试验室的检测质量工作;</w:t>
      </w:r>
    </w:p>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Georgia" w:hAnsi="Georgia" w:eastAsia="Georgia" w:cs="Georgia"/>
          <w:b w:val="0"/>
          <w:i w:val="0"/>
          <w:caps w:val="0"/>
          <w:color w:val="auto"/>
          <w:spacing w:val="0"/>
          <w:sz w:val="24"/>
          <w:szCs w:val="24"/>
        </w:rPr>
      </w:pPr>
      <w:r>
        <w:rPr>
          <w:rFonts w:hint="default" w:ascii="Georgia" w:hAnsi="Georgia" w:eastAsia="Georgia" w:cs="Georgia"/>
          <w:b w:val="0"/>
          <w:i w:val="0"/>
          <w:caps w:val="0"/>
          <w:color w:val="auto"/>
          <w:spacing w:val="0"/>
          <w:sz w:val="24"/>
          <w:szCs w:val="24"/>
          <w:shd w:val="clear" w:fill="FFFFFF"/>
        </w:rPr>
        <w:t>负责制订、修订试验室的质量保证措施;</w:t>
      </w:r>
    </w:p>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Georgia" w:hAnsi="Georgia" w:eastAsia="Georgia" w:cs="Georgia"/>
          <w:b w:val="0"/>
          <w:i w:val="0"/>
          <w:caps w:val="0"/>
          <w:color w:val="auto"/>
          <w:spacing w:val="0"/>
          <w:sz w:val="24"/>
          <w:szCs w:val="24"/>
        </w:rPr>
      </w:pPr>
      <w:r>
        <w:rPr>
          <w:rFonts w:hint="default" w:ascii="Georgia" w:hAnsi="Georgia" w:eastAsia="Georgia" w:cs="Georgia"/>
          <w:b w:val="0"/>
          <w:i w:val="0"/>
          <w:caps w:val="0"/>
          <w:color w:val="auto"/>
          <w:spacing w:val="0"/>
          <w:sz w:val="24"/>
          <w:szCs w:val="24"/>
          <w:shd w:val="clear" w:fill="FFFFFF"/>
        </w:rPr>
        <w:t>对试验室的各项检测质量负责，领导质量保证体系的正常运行，定期向</w:t>
      </w:r>
      <w:r>
        <w:rPr>
          <w:rFonts w:hint="eastAsia" w:ascii="Georgia" w:hAnsi="Georgia" w:eastAsia="宋体" w:cs="Georgia"/>
          <w:b w:val="0"/>
          <w:i w:val="0"/>
          <w:caps w:val="0"/>
          <w:color w:val="auto"/>
          <w:spacing w:val="0"/>
          <w:sz w:val="24"/>
          <w:szCs w:val="24"/>
          <w:shd w:val="clear" w:fill="FFFFFF"/>
          <w:lang w:eastAsia="zh-CN"/>
        </w:rPr>
        <w:t>项目经理</w:t>
      </w:r>
      <w:r>
        <w:rPr>
          <w:rFonts w:hint="default" w:ascii="Georgia" w:hAnsi="Georgia" w:eastAsia="Georgia" w:cs="Georgia"/>
          <w:b w:val="0"/>
          <w:i w:val="0"/>
          <w:caps w:val="0"/>
          <w:color w:val="auto"/>
          <w:spacing w:val="0"/>
          <w:sz w:val="24"/>
          <w:szCs w:val="24"/>
          <w:shd w:val="clear" w:fill="FFFFFF"/>
        </w:rPr>
        <w:t>报告检测工作质量情况;</w:t>
      </w:r>
    </w:p>
    <w:p>
      <w:pPr>
        <w:pStyle w:val="1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Georgia" w:hAnsi="Georgia" w:eastAsia="Georgia" w:cs="Georgia"/>
          <w:b w:val="0"/>
          <w:i w:val="0"/>
          <w:caps w:val="0"/>
          <w:color w:val="auto"/>
          <w:spacing w:val="0"/>
          <w:sz w:val="24"/>
          <w:szCs w:val="24"/>
        </w:rPr>
      </w:pPr>
      <w:r>
        <w:rPr>
          <w:rFonts w:hint="default" w:ascii="Georgia" w:hAnsi="Georgia" w:eastAsia="Georgia" w:cs="Georgia"/>
          <w:b w:val="0"/>
          <w:i w:val="0"/>
          <w:caps w:val="0"/>
          <w:color w:val="auto"/>
          <w:spacing w:val="0"/>
          <w:sz w:val="24"/>
          <w:szCs w:val="24"/>
          <w:shd w:val="clear" w:fill="FFFFFF"/>
        </w:rPr>
        <w:t>审查检测报告，负责质量事故的处理和对检测质量争议的处理等。</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Georgia" w:hAnsi="Georgia" w:eastAsia="Georgia" w:cs="Georgia"/>
          <w:b w:val="0"/>
          <w:i w:val="0"/>
          <w:caps w:val="0"/>
          <w:color w:val="auto"/>
          <w:spacing w:val="0"/>
          <w:sz w:val="24"/>
          <w:szCs w:val="24"/>
          <w:shd w:val="clear" w:fill="FFFFFF"/>
        </w:rPr>
      </w:pPr>
      <w:r>
        <w:rPr>
          <w:rFonts w:hint="eastAsia" w:ascii="Georgia" w:hAnsi="Georgia" w:eastAsia="宋体" w:cs="Georgia"/>
          <w:b w:val="0"/>
          <w:i w:val="0"/>
          <w:caps w:val="0"/>
          <w:color w:val="auto"/>
          <w:spacing w:val="0"/>
          <w:sz w:val="24"/>
          <w:szCs w:val="24"/>
          <w:shd w:val="clear" w:fill="FFFFFF"/>
          <w:lang w:eastAsia="zh-CN"/>
        </w:rPr>
        <w:t>（</w:t>
      </w:r>
      <w:r>
        <w:rPr>
          <w:rFonts w:hint="eastAsia" w:ascii="Georgia" w:hAnsi="Georgia" w:eastAsia="宋体" w:cs="Georgia"/>
          <w:b w:val="0"/>
          <w:i w:val="0"/>
          <w:caps w:val="0"/>
          <w:color w:val="auto"/>
          <w:spacing w:val="0"/>
          <w:sz w:val="24"/>
          <w:szCs w:val="24"/>
          <w:shd w:val="clear" w:fill="FFFFFF"/>
          <w:lang w:val="en-US" w:eastAsia="zh-CN"/>
        </w:rPr>
        <w:t>5</w:t>
      </w:r>
      <w:r>
        <w:rPr>
          <w:rFonts w:hint="eastAsia" w:ascii="Georgia" w:hAnsi="Georgia" w:eastAsia="宋体" w:cs="Georgia"/>
          <w:b w:val="0"/>
          <w:i w:val="0"/>
          <w:caps w:val="0"/>
          <w:color w:val="auto"/>
          <w:spacing w:val="0"/>
          <w:sz w:val="24"/>
          <w:szCs w:val="24"/>
          <w:shd w:val="clear" w:fill="FFFFFF"/>
          <w:lang w:eastAsia="zh-CN"/>
        </w:rPr>
        <w:t>）</w:t>
      </w:r>
      <w:r>
        <w:rPr>
          <w:rFonts w:hint="default" w:ascii="Georgia" w:hAnsi="Georgia" w:eastAsia="Georgia" w:cs="Georgia"/>
          <w:b w:val="0"/>
          <w:i w:val="0"/>
          <w:caps w:val="0"/>
          <w:color w:val="auto"/>
          <w:spacing w:val="0"/>
          <w:sz w:val="24"/>
          <w:szCs w:val="24"/>
          <w:shd w:val="clear" w:fill="FFFFFF"/>
        </w:rPr>
        <w:t>负责检查各类人员的检测质量和工作质量;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Georgia" w:hAnsi="Georgia" w:eastAsia="Georgia" w:cs="Georgia"/>
          <w:b w:val="0"/>
          <w:i w:val="0"/>
          <w:caps w:val="0"/>
          <w:color w:val="auto"/>
          <w:spacing w:val="0"/>
          <w:sz w:val="24"/>
          <w:szCs w:val="24"/>
          <w:shd w:val="clear" w:fill="FFFFFF"/>
        </w:rPr>
      </w:pPr>
      <w:r>
        <w:rPr>
          <w:rFonts w:hint="eastAsia" w:ascii="Georgia" w:hAnsi="Georgia" w:eastAsia="宋体" w:cs="Georgia"/>
          <w:b w:val="0"/>
          <w:i w:val="0"/>
          <w:caps w:val="0"/>
          <w:color w:val="auto"/>
          <w:spacing w:val="0"/>
          <w:sz w:val="24"/>
          <w:szCs w:val="24"/>
          <w:shd w:val="clear" w:fill="FFFFFF"/>
          <w:lang w:eastAsia="zh-CN"/>
        </w:rPr>
        <w:t>（</w:t>
      </w:r>
      <w:r>
        <w:rPr>
          <w:rFonts w:hint="eastAsia" w:ascii="Georgia" w:hAnsi="Georgia" w:eastAsia="宋体" w:cs="Georgia"/>
          <w:b w:val="0"/>
          <w:i w:val="0"/>
          <w:caps w:val="0"/>
          <w:color w:val="auto"/>
          <w:spacing w:val="0"/>
          <w:sz w:val="24"/>
          <w:szCs w:val="24"/>
          <w:shd w:val="clear" w:fill="FFFFFF"/>
          <w:lang w:val="en-US" w:eastAsia="zh-CN"/>
        </w:rPr>
        <w:t>6</w:t>
      </w:r>
      <w:r>
        <w:rPr>
          <w:rFonts w:hint="eastAsia" w:ascii="Georgia" w:hAnsi="Georgia" w:eastAsia="宋体" w:cs="Georgia"/>
          <w:b w:val="0"/>
          <w:i w:val="0"/>
          <w:caps w:val="0"/>
          <w:color w:val="auto"/>
          <w:spacing w:val="0"/>
          <w:sz w:val="24"/>
          <w:szCs w:val="24"/>
          <w:shd w:val="clear" w:fill="FFFFFF"/>
          <w:lang w:eastAsia="zh-CN"/>
        </w:rPr>
        <w:t>）</w:t>
      </w:r>
      <w:r>
        <w:rPr>
          <w:rFonts w:hint="default" w:ascii="Georgia" w:hAnsi="Georgia" w:eastAsia="Georgia" w:cs="Georgia"/>
          <w:b w:val="0"/>
          <w:i w:val="0"/>
          <w:caps w:val="0"/>
          <w:color w:val="auto"/>
          <w:spacing w:val="0"/>
          <w:sz w:val="24"/>
          <w:szCs w:val="24"/>
          <w:shd w:val="clear" w:fill="FFFFFF"/>
        </w:rPr>
        <w:t>负责质量管理体制条例的执行;</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default" w:ascii="Georgia" w:hAnsi="Georgia" w:eastAsia="Georgia" w:cs="Georgia"/>
          <w:b w:val="0"/>
          <w:i w:val="0"/>
          <w:caps w:val="0"/>
          <w:color w:val="auto"/>
          <w:spacing w:val="0"/>
          <w:sz w:val="24"/>
          <w:szCs w:val="24"/>
          <w:shd w:val="clear" w:fill="FFFFFF"/>
        </w:rPr>
      </w:pPr>
      <w:r>
        <w:rPr>
          <w:rFonts w:hint="eastAsia" w:ascii="Georgia" w:hAnsi="Georgia" w:eastAsia="宋体" w:cs="Georgia"/>
          <w:b w:val="0"/>
          <w:i w:val="0"/>
          <w:caps w:val="0"/>
          <w:color w:val="auto"/>
          <w:spacing w:val="0"/>
          <w:sz w:val="24"/>
          <w:szCs w:val="24"/>
          <w:shd w:val="clear" w:fill="FFFFFF"/>
          <w:lang w:eastAsia="zh-CN"/>
        </w:rPr>
        <w:t>（</w:t>
      </w:r>
      <w:r>
        <w:rPr>
          <w:rFonts w:hint="eastAsia" w:ascii="Georgia" w:hAnsi="Georgia" w:eastAsia="宋体" w:cs="Georgia"/>
          <w:b w:val="0"/>
          <w:i w:val="0"/>
          <w:caps w:val="0"/>
          <w:color w:val="auto"/>
          <w:spacing w:val="0"/>
          <w:sz w:val="24"/>
          <w:szCs w:val="24"/>
          <w:shd w:val="clear" w:fill="FFFFFF"/>
          <w:lang w:val="en-US" w:eastAsia="zh-CN"/>
        </w:rPr>
        <w:t>7</w:t>
      </w:r>
      <w:r>
        <w:rPr>
          <w:rFonts w:hint="eastAsia" w:ascii="Georgia" w:hAnsi="Georgia" w:eastAsia="宋体" w:cs="Georgia"/>
          <w:b w:val="0"/>
          <w:i w:val="0"/>
          <w:caps w:val="0"/>
          <w:color w:val="auto"/>
          <w:spacing w:val="0"/>
          <w:sz w:val="24"/>
          <w:szCs w:val="24"/>
          <w:shd w:val="clear" w:fill="FFFFFF"/>
          <w:lang w:eastAsia="zh-CN"/>
        </w:rPr>
        <w:t>）</w:t>
      </w:r>
      <w:r>
        <w:rPr>
          <w:rFonts w:hint="default" w:ascii="Georgia" w:hAnsi="Georgia" w:eastAsia="Georgia" w:cs="Georgia"/>
          <w:b w:val="0"/>
          <w:i w:val="0"/>
          <w:caps w:val="0"/>
          <w:color w:val="auto"/>
          <w:spacing w:val="0"/>
          <w:sz w:val="24"/>
          <w:szCs w:val="24"/>
          <w:shd w:val="clear" w:fill="FFFFFF"/>
        </w:rPr>
        <w:t>负责定期或不定期对各工地试验室的工作和试验质量进行审查或抽查;</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default" w:ascii="Georgia" w:hAnsi="Georgia" w:eastAsia="Georgia" w:cs="Georgia"/>
          <w:b w:val="0"/>
          <w:i w:val="0"/>
          <w:caps w:val="0"/>
          <w:color w:val="auto"/>
          <w:spacing w:val="0"/>
          <w:sz w:val="24"/>
          <w:szCs w:val="24"/>
        </w:rPr>
      </w:pPr>
      <w:r>
        <w:rPr>
          <w:rFonts w:hint="eastAsia" w:ascii="Georgia" w:hAnsi="Georgia" w:eastAsia="宋体" w:cs="Georgia"/>
          <w:b w:val="0"/>
          <w:i w:val="0"/>
          <w:caps w:val="0"/>
          <w:color w:val="auto"/>
          <w:spacing w:val="0"/>
          <w:sz w:val="24"/>
          <w:szCs w:val="24"/>
          <w:shd w:val="clear" w:fill="FFFFFF"/>
          <w:lang w:eastAsia="zh-CN"/>
        </w:rPr>
        <w:t>（</w:t>
      </w:r>
      <w:r>
        <w:rPr>
          <w:rFonts w:hint="eastAsia" w:ascii="Georgia" w:hAnsi="Georgia" w:eastAsia="宋体" w:cs="Georgia"/>
          <w:b w:val="0"/>
          <w:i w:val="0"/>
          <w:caps w:val="0"/>
          <w:color w:val="auto"/>
          <w:spacing w:val="0"/>
          <w:sz w:val="24"/>
          <w:szCs w:val="24"/>
          <w:shd w:val="clear" w:fill="FFFFFF"/>
          <w:lang w:val="en-US" w:eastAsia="zh-CN"/>
        </w:rPr>
        <w:t>8</w:t>
      </w:r>
      <w:r>
        <w:rPr>
          <w:rFonts w:hint="eastAsia" w:ascii="Georgia" w:hAnsi="Georgia" w:eastAsia="宋体" w:cs="Georgia"/>
          <w:b w:val="0"/>
          <w:i w:val="0"/>
          <w:caps w:val="0"/>
          <w:color w:val="auto"/>
          <w:spacing w:val="0"/>
          <w:sz w:val="24"/>
          <w:szCs w:val="24"/>
          <w:shd w:val="clear" w:fill="FFFFFF"/>
          <w:lang w:eastAsia="zh-CN"/>
        </w:rPr>
        <w:t>）</w:t>
      </w:r>
      <w:r>
        <w:rPr>
          <w:rFonts w:hint="default" w:ascii="Georgia" w:hAnsi="Georgia" w:eastAsia="Georgia" w:cs="Georgia"/>
          <w:b w:val="0"/>
          <w:i w:val="0"/>
          <w:caps w:val="0"/>
          <w:color w:val="auto"/>
          <w:spacing w:val="0"/>
          <w:sz w:val="24"/>
          <w:szCs w:val="24"/>
          <w:shd w:val="clear" w:fill="FFFFFF"/>
        </w:rPr>
        <w:t>主持事故分析会和质量分析会;技术负责人不在岗时，履行技术负责人的职责。</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b/>
          <w:bCs/>
          <w:sz w:val="28"/>
          <w:szCs w:val="28"/>
        </w:rPr>
      </w:pPr>
      <w:r>
        <w:rPr>
          <w:rFonts w:hint="eastAsia"/>
          <w:b/>
          <w:bCs/>
          <w:sz w:val="28"/>
          <w:szCs w:val="28"/>
          <w:lang w:val="en-US" w:eastAsia="zh-CN"/>
        </w:rPr>
        <w:t>3.7</w:t>
      </w:r>
      <w:r>
        <w:rPr>
          <w:rFonts w:hint="eastAsia"/>
          <w:b/>
          <w:bCs/>
          <w:sz w:val="28"/>
          <w:szCs w:val="28"/>
        </w:rPr>
        <w:t>安全管理负责人</w:t>
      </w:r>
    </w:p>
    <w:p>
      <w:pPr>
        <w:keepNext w:val="0"/>
        <w:keepLines w:val="0"/>
        <w:pageBreakBefore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主持管理安全防护保证体系、文明施工保证体系，消防保证体系。 　　</w:t>
      </w:r>
    </w:p>
    <w:p>
      <w:pPr>
        <w:keepNext w:val="0"/>
        <w:keepLines w:val="0"/>
        <w:pageBreakBefore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对施工现场进行全方位监督检查，纠正不安全行为和改善不安全环境。 　　</w:t>
      </w:r>
    </w:p>
    <w:p>
      <w:pPr>
        <w:keepNext w:val="0"/>
        <w:keepLines w:val="0"/>
        <w:pageBreakBefore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熟悉各种安全技术措施、规章制度、标准、规定。 　　</w:t>
      </w:r>
    </w:p>
    <w:p>
      <w:pPr>
        <w:keepNext w:val="0"/>
        <w:keepLines w:val="0"/>
        <w:pageBreakBefore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坚决制止违章指挥和违章作业。 　　</w:t>
      </w:r>
    </w:p>
    <w:p>
      <w:pPr>
        <w:keepNext w:val="0"/>
        <w:keepLines w:val="0"/>
        <w:pageBreakBefore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做好安全达标和文明安全管理。 　　</w:t>
      </w:r>
    </w:p>
    <w:p>
      <w:pPr>
        <w:keepNext w:val="0"/>
        <w:keepLines w:val="0"/>
        <w:pageBreakBefore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参加每周一次文明安全综合值班检查和不定期安全检查，做好检查日志记录。 　　</w:t>
      </w:r>
    </w:p>
    <w:p>
      <w:pPr>
        <w:keepNext w:val="0"/>
        <w:keepLines w:val="0"/>
        <w:pageBreakBefore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坚持原则，做好系统安全职责范围内的工作。 　　</w:t>
      </w:r>
    </w:p>
    <w:p>
      <w:pPr>
        <w:keepNext w:val="0"/>
        <w:keepLines w:val="0"/>
        <w:pageBreakBefore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做好安全生产中对顶资料的记录、收集、整理和保管。 　　</w:t>
      </w:r>
    </w:p>
    <w:p>
      <w:pPr>
        <w:keepNext w:val="0"/>
        <w:keepLines w:val="0"/>
        <w:pageBreakBefore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加强</w:t>
      </w:r>
      <w:r>
        <w:rPr>
          <w:rFonts w:hint="eastAsia"/>
          <w:sz w:val="24"/>
          <w:szCs w:val="24"/>
          <w:lang w:eastAsia="zh-CN"/>
        </w:rPr>
        <w:t>分</w:t>
      </w:r>
      <w:r>
        <w:rPr>
          <w:rFonts w:hint="eastAsia"/>
          <w:sz w:val="24"/>
          <w:szCs w:val="24"/>
        </w:rPr>
        <w:t>包单位管理。 　</w:t>
      </w:r>
    </w:p>
    <w:p>
      <w:pPr>
        <w:keepNext w:val="0"/>
        <w:keepLines w:val="0"/>
        <w:pageBreakBefore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按职权范围和标准对违反安全操作规程和违章指挥人员进行 处罚。 　</w:t>
      </w:r>
    </w:p>
    <w:p>
      <w:pPr>
        <w:keepNext w:val="0"/>
        <w:keepLines w:val="0"/>
        <w:pageBreakBefore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贯彻执行国家及省市有关消防保卫的法规、法定、组织是定和审查施工现场的保卫、消防方案和措施。 　　</w:t>
      </w:r>
    </w:p>
    <w:p>
      <w:pPr>
        <w:keepNext w:val="0"/>
        <w:keepLines w:val="0"/>
        <w:pageBreakBefore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每天用日检表反应安全问题。 　　</w:t>
      </w:r>
    </w:p>
    <w:p>
      <w:pPr>
        <w:keepNext w:val="0"/>
        <w:keepLines w:val="0"/>
        <w:pageBreakBefore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收集安全技术交底、安全活动记录，查原始记录及班组日志。 　　</w:t>
      </w:r>
    </w:p>
    <w:p>
      <w:pPr>
        <w:keepNext w:val="0"/>
        <w:keepLines w:val="0"/>
        <w:pageBreakBefore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验收安全设施及机械安全装置。 　</w:t>
      </w:r>
    </w:p>
    <w:p>
      <w:pPr>
        <w:keepNext w:val="0"/>
        <w:keepLines w:val="0"/>
        <w:pageBreakBefore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参加现场生产协会，在会上报告安全情况和文明施工情况。 　　</w:t>
      </w:r>
    </w:p>
    <w:p>
      <w:pPr>
        <w:keepNext w:val="0"/>
        <w:keepLines w:val="0"/>
        <w:pageBreakBefore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真实填写安全管理工作日报。</w:t>
      </w:r>
    </w:p>
    <w:p>
      <w:pPr>
        <w:keepNext w:val="0"/>
        <w:keepLines w:val="0"/>
        <w:pageBreakBefore w:val="0"/>
        <w:kinsoku/>
        <w:wordWrap/>
        <w:overflowPunct/>
        <w:topLinePunct w:val="0"/>
        <w:autoSpaceDE/>
        <w:autoSpaceDN/>
        <w:bidi w:val="0"/>
        <w:adjustRightInd/>
        <w:snapToGrid/>
        <w:spacing w:line="360" w:lineRule="auto"/>
        <w:ind w:firstLine="562" w:firstLineChars="200"/>
        <w:textAlignment w:val="auto"/>
        <w:rPr>
          <w:rFonts w:hint="eastAsia"/>
          <w:b/>
          <w:bCs/>
          <w:sz w:val="28"/>
          <w:szCs w:val="28"/>
        </w:rPr>
      </w:pPr>
      <w:r>
        <w:rPr>
          <w:rFonts w:hint="eastAsia"/>
          <w:b/>
          <w:bCs/>
          <w:sz w:val="28"/>
          <w:szCs w:val="28"/>
          <w:lang w:val="en-US" w:eastAsia="zh-CN"/>
        </w:rPr>
        <w:t>3.8</w:t>
      </w:r>
      <w:r>
        <w:rPr>
          <w:rFonts w:hint="eastAsia"/>
          <w:b/>
          <w:bCs/>
          <w:sz w:val="28"/>
          <w:szCs w:val="28"/>
        </w:rPr>
        <w:t>质检员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依据国家颁布的工程质量验收统一标准和施工质量验收规范要求，做好项目工程施工的质量管理工作。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负责检查监督施工组织设计的质量保证措施的实施。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严格检查进场材料的质量、型号和规格。监督班组操作是否符合质量规范。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按照规范规定的分部分项工程的检验方法和验收评定标准，正确的进行自检和实测实量，填报各项检查表格。对不符合工程质量评定标准质量要求的单元、分项工程，提出返工意见。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提出工程质量通病的防治措施，制订新工艺、新技术的质量保证措施建议。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对工程的质量事故进行分析，提出整改处理意见。</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3.9</w:t>
      </w:r>
      <w:r>
        <w:rPr>
          <w:rFonts w:hint="eastAsia" w:asciiTheme="minorEastAsia" w:hAnsiTheme="minorEastAsia" w:eastAsiaTheme="minorEastAsia" w:cstheme="minorEastAsia"/>
          <w:b/>
          <w:bCs/>
          <w:sz w:val="28"/>
          <w:szCs w:val="28"/>
        </w:rPr>
        <w:t>施工员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参加图纸（预）会审，提出图纸中存在的问题及意见。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cs="宋体"/>
          <w:sz w:val="24"/>
          <w:szCs w:val="24"/>
        </w:rPr>
        <w:t>向班组进行分项工程施工技术、质量、安全、环境要求的书面交底。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rPr>
        <w:t>做好施工日记及混凝土施工记录。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4</w:t>
      </w:r>
      <w:r>
        <w:rPr>
          <w:rFonts w:hint="eastAsia" w:ascii="宋体" w:hAnsi="宋体" w:cs="宋体"/>
          <w:sz w:val="24"/>
          <w:szCs w:val="24"/>
          <w:lang w:eastAsia="zh-CN"/>
        </w:rPr>
        <w:t>）</w:t>
      </w:r>
      <w:r>
        <w:rPr>
          <w:rFonts w:hint="eastAsia" w:ascii="宋体" w:hAnsi="宋体" w:cs="宋体"/>
          <w:sz w:val="24"/>
          <w:szCs w:val="24"/>
        </w:rPr>
        <w:t>对施工中违反施工规范及强制性标准条文规定的行为及时指正，必要时向操作班组下发书面整改单。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5</w:t>
      </w:r>
      <w:r>
        <w:rPr>
          <w:rFonts w:hint="eastAsia" w:ascii="宋体" w:hAnsi="宋体" w:cs="宋体"/>
          <w:sz w:val="24"/>
          <w:szCs w:val="24"/>
          <w:lang w:eastAsia="zh-CN"/>
        </w:rPr>
        <w:t>）</w:t>
      </w:r>
      <w:r>
        <w:rPr>
          <w:rFonts w:hint="eastAsia" w:ascii="宋体" w:hAnsi="宋体" w:cs="宋体"/>
          <w:sz w:val="24"/>
          <w:szCs w:val="24"/>
        </w:rPr>
        <w:t>参与隐蔽工程、基础工程、结构工程、工程竣工等验收。参加分项工程工序交接验收。办理隐蔽工程验收记录手续，分项工程质量检查验收手续。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6</w:t>
      </w:r>
      <w:r>
        <w:rPr>
          <w:rFonts w:hint="eastAsia" w:ascii="宋体" w:hAnsi="宋体" w:cs="宋体"/>
          <w:sz w:val="24"/>
          <w:szCs w:val="24"/>
          <w:lang w:eastAsia="zh-CN"/>
        </w:rPr>
        <w:t>）</w:t>
      </w:r>
      <w:r>
        <w:rPr>
          <w:rFonts w:hint="eastAsia" w:ascii="宋体" w:hAnsi="宋体" w:cs="宋体"/>
          <w:sz w:val="24"/>
          <w:szCs w:val="24"/>
        </w:rPr>
        <w:t>对自己所负责的施工区域、作业班次的工程施工，负有技术、质量、安全的管理责任。</w:t>
      </w:r>
      <w:r>
        <w:rPr>
          <w:rFonts w:hint="eastAsia" w:ascii="ˎ̥" w:hAnsi="ˎ̥"/>
          <w:color w:val="333333"/>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b/>
          <w:bCs/>
          <w:sz w:val="28"/>
          <w:szCs w:val="28"/>
        </w:rPr>
      </w:pPr>
      <w:r>
        <w:rPr>
          <w:rFonts w:hint="eastAsia"/>
          <w:b/>
          <w:bCs/>
          <w:sz w:val="28"/>
          <w:szCs w:val="28"/>
          <w:lang w:val="en-US" w:eastAsia="zh-CN"/>
        </w:rPr>
        <w:t>3.10</w:t>
      </w:r>
      <w:r>
        <w:rPr>
          <w:rFonts w:hint="eastAsia"/>
          <w:b/>
          <w:bCs/>
          <w:sz w:val="28"/>
          <w:szCs w:val="28"/>
        </w:rPr>
        <w:t>安全员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执行国家（及地方）颁布的各种施工安全技术规范、规程、标准和规范性文件。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cs="宋体"/>
          <w:sz w:val="24"/>
          <w:szCs w:val="24"/>
        </w:rPr>
        <w:t>动态掌握项目工程的安全施工状况，发现安全问题及时指令责任人纠正，必要时要向项目经理或技术负责人报告。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rPr>
        <w:t>参加施工机械、安全设施、环境管理的检查，并做好书面记录。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4</w:t>
      </w:r>
      <w:r>
        <w:rPr>
          <w:rFonts w:hint="eastAsia" w:ascii="宋体" w:hAnsi="宋体" w:cs="宋体"/>
          <w:sz w:val="24"/>
          <w:szCs w:val="24"/>
          <w:lang w:eastAsia="zh-CN"/>
        </w:rPr>
        <w:t>）</w:t>
      </w:r>
      <w:r>
        <w:rPr>
          <w:rFonts w:hint="eastAsia" w:ascii="宋体" w:hAnsi="宋体" w:cs="宋体"/>
          <w:sz w:val="24"/>
          <w:szCs w:val="24"/>
        </w:rPr>
        <w:t>定期组织项目内部的安全检查，对于查出的存在问题或隐患，向有关班组开整改单，并做好记录签字。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5</w:t>
      </w:r>
      <w:r>
        <w:rPr>
          <w:rFonts w:hint="eastAsia" w:ascii="宋体" w:hAnsi="宋体" w:cs="宋体"/>
          <w:sz w:val="24"/>
          <w:szCs w:val="24"/>
          <w:lang w:eastAsia="zh-CN"/>
        </w:rPr>
        <w:t>）</w:t>
      </w:r>
      <w:r>
        <w:rPr>
          <w:rFonts w:hint="eastAsia" w:ascii="宋体" w:hAnsi="宋体" w:cs="宋体"/>
          <w:sz w:val="24"/>
          <w:szCs w:val="24"/>
        </w:rPr>
        <w:t>对施工现场进行日常性的安全巡视检查。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6</w:t>
      </w:r>
      <w:r>
        <w:rPr>
          <w:rFonts w:hint="eastAsia" w:ascii="宋体" w:hAnsi="宋体" w:cs="宋体"/>
          <w:sz w:val="24"/>
          <w:szCs w:val="24"/>
          <w:lang w:eastAsia="zh-CN"/>
        </w:rPr>
        <w:t>）</w:t>
      </w:r>
      <w:r>
        <w:rPr>
          <w:rFonts w:hint="eastAsia" w:ascii="宋体" w:hAnsi="宋体" w:cs="宋体"/>
          <w:sz w:val="24"/>
          <w:szCs w:val="24"/>
        </w:rPr>
        <w:t>设置好施工现场的安全警戒标志，做好安全生产宣传教育工作。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7</w:t>
      </w:r>
      <w:r>
        <w:rPr>
          <w:rFonts w:hint="eastAsia" w:ascii="宋体" w:hAnsi="宋体" w:cs="宋体"/>
          <w:sz w:val="24"/>
          <w:szCs w:val="24"/>
          <w:lang w:eastAsia="zh-CN"/>
        </w:rPr>
        <w:t>）</w:t>
      </w:r>
      <w:r>
        <w:rPr>
          <w:rFonts w:hint="eastAsia" w:ascii="宋体" w:hAnsi="宋体" w:cs="宋体"/>
          <w:sz w:val="24"/>
          <w:szCs w:val="24"/>
        </w:rPr>
        <w:t>发生安全事故，首先采取应急措施，保护好现场，及时报告项目经理，做好事故的分析、处理工作。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8</w:t>
      </w:r>
      <w:r>
        <w:rPr>
          <w:rFonts w:hint="eastAsia" w:ascii="宋体" w:hAnsi="宋体" w:cs="宋体"/>
          <w:sz w:val="24"/>
          <w:szCs w:val="24"/>
          <w:lang w:eastAsia="zh-CN"/>
        </w:rPr>
        <w:t>）</w:t>
      </w:r>
      <w:r>
        <w:rPr>
          <w:rFonts w:hint="eastAsia" w:ascii="宋体" w:hAnsi="宋体" w:cs="宋体"/>
          <w:sz w:val="24"/>
          <w:szCs w:val="24"/>
        </w:rPr>
        <w:t>组织新工人上岗前的项目部级职业安全及环境管理教育。</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b/>
          <w:bCs/>
          <w:sz w:val="28"/>
          <w:szCs w:val="28"/>
        </w:rPr>
      </w:pPr>
      <w:r>
        <w:rPr>
          <w:rFonts w:hint="eastAsia"/>
          <w:b/>
          <w:bCs/>
          <w:sz w:val="28"/>
          <w:szCs w:val="28"/>
          <w:lang w:val="en-US" w:eastAsia="zh-CN"/>
        </w:rPr>
        <w:t>3.11</w:t>
      </w:r>
      <w:r>
        <w:rPr>
          <w:rFonts w:hint="eastAsia"/>
          <w:b/>
          <w:bCs/>
          <w:sz w:val="28"/>
          <w:szCs w:val="28"/>
        </w:rPr>
        <w:t>专职安全员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 xml:space="preserve">认真贯彻执行安全工作规程，安全施工管理规定和上级有关安全工作的指示和要求，做好安全施工管理工作。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 xml:space="preserve">组织定期、不定期安全检查，检查项目施工场所的安全施工、文明施工情况，对查出的事故隐患，下发整改通知单，限期整改，并督促落实，在生产中遇到重大险情时，有权下令停产整顿，并向主管领导汇报。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 xml:space="preserve">主持工地重要施工项目和危险作业项目开工前的安全技术措施交底，检查开工安全施工条件，监督安全交底的执行，监督班组的安全活动，检查班组的安全活动记录。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rFonts w:hint="eastAsia"/>
          <w:sz w:val="24"/>
          <w:szCs w:val="24"/>
        </w:rPr>
        <w:t>参加或主持安全专题会议和生产协调会，协助经理、生产副经理布置、检查、总结安全工作。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rPr>
        <w:t xml:space="preserve">督促并协助工地有关人员做好劳动防护用品、用具和重要工器具的定期试验、鉴定工作，及时总结推广安全生产经验，对安全施工具有奖惩权。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rFonts w:hint="eastAsia"/>
          <w:sz w:val="24"/>
          <w:szCs w:val="24"/>
        </w:rPr>
        <w:t xml:space="preserve">参加伤亡事故的调查、分析、处埋，负责伤亡事故的统计、分析、报告，并建立档案。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b/>
          <w:sz w:val="24"/>
          <w:szCs w:val="2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widowControl/>
        <w:jc w:val="left"/>
        <w:rPr>
          <w:rFonts w:ascii="Times New Roman" w:hAnsi="Times New Roman" w:eastAsia="宋体" w:cs="Times New Roman"/>
          <w:kern w:val="0"/>
          <w:sz w:val="24"/>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5C43FC"/>
    <w:multiLevelType w:val="singleLevel"/>
    <w:tmpl w:val="B65C43FC"/>
    <w:lvl w:ilvl="0" w:tentative="0">
      <w:start w:val="1"/>
      <w:numFmt w:val="decimal"/>
      <w:suff w:val="nothing"/>
      <w:lvlText w:val="（%1）"/>
      <w:lvlJc w:val="left"/>
    </w:lvl>
  </w:abstractNum>
  <w:abstractNum w:abstractNumId="1">
    <w:nsid w:val="E221A1CF"/>
    <w:multiLevelType w:val="singleLevel"/>
    <w:tmpl w:val="E221A1CF"/>
    <w:lvl w:ilvl="0" w:tentative="0">
      <w:start w:val="1"/>
      <w:numFmt w:val="decimal"/>
      <w:suff w:val="nothing"/>
      <w:lvlText w:val="（%1）"/>
      <w:lvlJc w:val="left"/>
    </w:lvl>
  </w:abstractNum>
  <w:abstractNum w:abstractNumId="2">
    <w:nsid w:val="0000000B"/>
    <w:multiLevelType w:val="multilevel"/>
    <w:tmpl w:val="0000000B"/>
    <w:lvl w:ilvl="0" w:tentative="0">
      <w:start w:val="1"/>
      <w:numFmt w:val="decimal"/>
      <w:pStyle w:val="2"/>
      <w:lvlText w:val="%1"/>
      <w:lvlJc w:val="left"/>
      <w:pPr>
        <w:tabs>
          <w:tab w:val="left" w:pos="425"/>
        </w:tabs>
        <w:ind w:left="425" w:hanging="425"/>
      </w:pPr>
      <w:rPr>
        <w:rFonts w:hint="eastAsia"/>
      </w:rPr>
    </w:lvl>
    <w:lvl w:ilvl="1" w:tentative="0">
      <w:start w:val="1"/>
      <w:numFmt w:val="decimal"/>
      <w:pStyle w:val="3"/>
      <w:lvlText w:val="%1.%2"/>
      <w:lvlJc w:val="left"/>
      <w:pPr>
        <w:tabs>
          <w:tab w:val="left" w:pos="1844"/>
        </w:tabs>
        <w:ind w:left="1844" w:hanging="567"/>
      </w:pPr>
      <w:rPr>
        <w:rFonts w:hint="eastAsia"/>
      </w:rPr>
    </w:lvl>
    <w:lvl w:ilvl="2" w:tentative="0">
      <w:start w:val="1"/>
      <w:numFmt w:val="decimal"/>
      <w:pStyle w:val="4"/>
      <w:lvlText w:val="%1.%2.%3"/>
      <w:lvlJc w:val="left"/>
      <w:pPr>
        <w:tabs>
          <w:tab w:val="left" w:pos="578"/>
        </w:tabs>
        <w:ind w:left="425"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bordersDoNotSurroundHeader w:val="0"/>
  <w:bordersDoNotSurroundFooter w:val="0"/>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6747B"/>
    <w:rsid w:val="00066D19"/>
    <w:rsid w:val="00074CD5"/>
    <w:rsid w:val="000D1393"/>
    <w:rsid w:val="000E7BFE"/>
    <w:rsid w:val="00187FB1"/>
    <w:rsid w:val="001C0298"/>
    <w:rsid w:val="001D58E7"/>
    <w:rsid w:val="002214D2"/>
    <w:rsid w:val="002365EB"/>
    <w:rsid w:val="002424AA"/>
    <w:rsid w:val="0024560C"/>
    <w:rsid w:val="0028529D"/>
    <w:rsid w:val="002A5B17"/>
    <w:rsid w:val="002F07B0"/>
    <w:rsid w:val="0031418A"/>
    <w:rsid w:val="00343C5B"/>
    <w:rsid w:val="00346B38"/>
    <w:rsid w:val="0036258C"/>
    <w:rsid w:val="00380D2E"/>
    <w:rsid w:val="00397A1B"/>
    <w:rsid w:val="003E194A"/>
    <w:rsid w:val="00544499"/>
    <w:rsid w:val="005B64AA"/>
    <w:rsid w:val="005F4B91"/>
    <w:rsid w:val="00611A8F"/>
    <w:rsid w:val="006F1BBC"/>
    <w:rsid w:val="0070332E"/>
    <w:rsid w:val="00727281"/>
    <w:rsid w:val="007A3709"/>
    <w:rsid w:val="007B13B2"/>
    <w:rsid w:val="007F371D"/>
    <w:rsid w:val="00863299"/>
    <w:rsid w:val="008A1B08"/>
    <w:rsid w:val="008D5477"/>
    <w:rsid w:val="009069A1"/>
    <w:rsid w:val="009251B0"/>
    <w:rsid w:val="00960B57"/>
    <w:rsid w:val="00984904"/>
    <w:rsid w:val="009B6A61"/>
    <w:rsid w:val="009D4F77"/>
    <w:rsid w:val="009E29D8"/>
    <w:rsid w:val="00A05322"/>
    <w:rsid w:val="00A07987"/>
    <w:rsid w:val="00A65E8B"/>
    <w:rsid w:val="00AD40F9"/>
    <w:rsid w:val="00AE6C53"/>
    <w:rsid w:val="00B8124B"/>
    <w:rsid w:val="00BC7448"/>
    <w:rsid w:val="00C259D6"/>
    <w:rsid w:val="00C26629"/>
    <w:rsid w:val="00C50459"/>
    <w:rsid w:val="00C673A6"/>
    <w:rsid w:val="00C6747B"/>
    <w:rsid w:val="00C7341D"/>
    <w:rsid w:val="00C816B5"/>
    <w:rsid w:val="00CA00DA"/>
    <w:rsid w:val="00D03CBB"/>
    <w:rsid w:val="00D2393F"/>
    <w:rsid w:val="00D46FF7"/>
    <w:rsid w:val="00D51206"/>
    <w:rsid w:val="00D60B06"/>
    <w:rsid w:val="00D753B1"/>
    <w:rsid w:val="00E024A6"/>
    <w:rsid w:val="00E40421"/>
    <w:rsid w:val="00E67D8A"/>
    <w:rsid w:val="00E80872"/>
    <w:rsid w:val="00E86E43"/>
    <w:rsid w:val="00F14479"/>
    <w:rsid w:val="00F20978"/>
    <w:rsid w:val="00F27A39"/>
    <w:rsid w:val="00F42309"/>
    <w:rsid w:val="00F90711"/>
    <w:rsid w:val="00FD39CE"/>
    <w:rsid w:val="00FF335C"/>
    <w:rsid w:val="0F3D0BFE"/>
    <w:rsid w:val="116021D6"/>
    <w:rsid w:val="3A395321"/>
    <w:rsid w:val="41856B46"/>
    <w:rsid w:val="4E267A3E"/>
    <w:rsid w:val="6CC964C7"/>
    <w:rsid w:val="7B746A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268"/>
        <o:r id="V:Rule2" type="connector" idref="#_x0000_s2269"/>
        <o:r id="V:Rule3" type="connector" idref="#_x0000_s2270"/>
        <o:r id="V:Rule4" type="connector" idref="#_x0000_s2271"/>
        <o:r id="V:Rule5" type="connector" idref="#_x0000_s2272"/>
        <o:r id="V:Rule6" type="connector" idref="#_x0000_s2273"/>
        <o:r id="V:Rule7" type="connector" idref="#_x0000_s2274"/>
        <o:r id="V:Rule8" type="connector" idref="#_x0000_s2275"/>
        <o:r id="V:Rule9" type="connector" idref="#_x0000_s2276"/>
        <o:r id="V:Rule10" type="connector" idref="#_x0000_s2277"/>
        <o:r id="V:Rule11" type="connector" idref="#_x0000_s2280"/>
        <o:r id="V:Rule12" type="connector" idref="#_x0000_s2281"/>
        <o:r id="V:Rule13" type="connector" idref="#_x0000_s2282"/>
        <o:r id="V:Rule14" type="connector" idref="#_x0000_s2291"/>
        <o:r id="V:Rule15" type="connector" idref="#_x0000_s2292"/>
        <o:r id="V:Rule16" type="connector" idref="#_x0000_s2293"/>
        <o:r id="V:Rule17" type="connector" idref="#_x0000_s2294"/>
        <o:r id="V:Rule18" type="connector" idref="#_x0000_s2295"/>
        <o:r id="V:Rule19" type="connector" idref="#_x0000_s2296"/>
        <o:r id="V:Rule20" type="connector" idref="#_x0000_s2300"/>
        <o:r id="V:Rule21" type="connector" idref="#_x0000_s2301"/>
        <o:r id="V:Rule22" type="connector" idref="#_x0000_s2302"/>
        <o:r id="V:Rule23" type="connector" idref="#_x0000_s2304"/>
        <o:r id="V:Rule24" type="connector" idref="#_x0000_s2305"/>
        <o:r id="V:Rule25" type="connector" idref="#_x0000_s2306"/>
        <o:r id="V:Rule26" type="connector" idref="#_x0000_s2308"/>
        <o:r id="V:Rule27" type="connector" idref="#_x0000_s2309"/>
        <o:r id="V:Rule28" type="connector" idref="#_x0000_s2312"/>
        <o:r id="V:Rule29" type="connector" idref="#_x0000_s2314"/>
        <o:r id="V:Rule30" type="connector" idref="#_x0000_s2317"/>
        <o:r id="V:Rule31" type="connector" idref="#_x0000_s2319"/>
        <o:r id="V:Rule32" type="connector" idref="#_x0000_s2320"/>
        <o:r id="V:Rule33" type="connector" idref="#_x0000_s2322"/>
        <o:r id="V:Rule34" type="connector" idref="#_x0000_s2323"/>
        <o:r id="V:Rule35" type="connector" idref="#_x0000_s2325"/>
        <o:r id="V:Rule36" type="connector" idref="#_x0000_s2326"/>
        <o:r id="V:Rule37" type="connector" idref="#_x0000_s2327"/>
        <o:r id="V:Rule38" type="connector" idref="#_x0000_s2328"/>
        <o:r id="V:Rule39" type="connector" idref="#_x0000_s2329"/>
        <o:r id="V:Rule40" type="connector" idref="#_x0000_s233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nhideWhenUsed="0" w:uiPriority="1" w:semiHidden="0" w:name="heading 6"/>
    <w:lsdException w:qFormat="1" w:unhideWhenUsed="0" w:uiPriority="1"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numPr>
        <w:ilvl w:val="0"/>
        <w:numId w:val="1"/>
      </w:numPr>
      <w:tabs>
        <w:tab w:val="left" w:pos="0"/>
      </w:tabs>
      <w:spacing w:line="360" w:lineRule="auto"/>
      <w:ind w:left="0" w:firstLine="0"/>
      <w:jc w:val="left"/>
      <w:outlineLvl w:val="0"/>
    </w:pPr>
    <w:rPr>
      <w:rFonts w:ascii="黑体" w:hAnsi="黑体" w:eastAsia="黑体" w:cs="Times New Roman"/>
      <w:b/>
      <w:bCs/>
      <w:kern w:val="44"/>
      <w:sz w:val="28"/>
      <w:szCs w:val="28"/>
      <w:lang w:val="zh-CN"/>
    </w:rPr>
  </w:style>
  <w:style w:type="paragraph" w:styleId="3">
    <w:name w:val="heading 2"/>
    <w:basedOn w:val="1"/>
    <w:next w:val="1"/>
    <w:link w:val="20"/>
    <w:qFormat/>
    <w:uiPriority w:val="0"/>
    <w:pPr>
      <w:keepNext/>
      <w:keepLines/>
      <w:numPr>
        <w:ilvl w:val="1"/>
        <w:numId w:val="1"/>
      </w:numPr>
      <w:tabs>
        <w:tab w:val="left" w:pos="476"/>
        <w:tab w:val="clear" w:pos="1844"/>
      </w:tabs>
      <w:spacing w:beforeLines="50" w:afterLines="50" w:line="360" w:lineRule="auto"/>
      <w:ind w:left="0" w:firstLine="0"/>
      <w:jc w:val="left"/>
      <w:outlineLvl w:val="1"/>
    </w:pPr>
    <w:rPr>
      <w:rFonts w:ascii="Times New Roman" w:hAnsi="Times New Roman" w:eastAsia="黑体" w:cs="Times New Roman"/>
      <w:sz w:val="28"/>
      <w:szCs w:val="36"/>
    </w:rPr>
  </w:style>
  <w:style w:type="paragraph" w:styleId="4">
    <w:name w:val="heading 3"/>
    <w:basedOn w:val="1"/>
    <w:next w:val="1"/>
    <w:link w:val="21"/>
    <w:qFormat/>
    <w:uiPriority w:val="9"/>
    <w:pPr>
      <w:keepNext/>
      <w:keepLines/>
      <w:numPr>
        <w:ilvl w:val="2"/>
        <w:numId w:val="1"/>
      </w:numPr>
      <w:tabs>
        <w:tab w:val="left" w:pos="644"/>
        <w:tab w:val="clear" w:pos="578"/>
      </w:tabs>
      <w:adjustRightInd w:val="0"/>
      <w:snapToGrid w:val="0"/>
      <w:spacing w:beforeLines="50" w:afterLines="50" w:line="360" w:lineRule="auto"/>
      <w:ind w:left="0" w:firstLine="0"/>
      <w:jc w:val="left"/>
      <w:outlineLvl w:val="2"/>
    </w:pPr>
    <w:rPr>
      <w:rFonts w:ascii="Times New Roman" w:hAnsi="Times New Roman" w:eastAsia="黑体" w:cs="Times New Roman"/>
      <w:bCs/>
      <w:sz w:val="24"/>
      <w:szCs w:val="24"/>
    </w:rPr>
  </w:style>
  <w:style w:type="paragraph" w:styleId="5">
    <w:name w:val="heading 6"/>
    <w:basedOn w:val="1"/>
    <w:next w:val="1"/>
    <w:link w:val="26"/>
    <w:qFormat/>
    <w:uiPriority w:val="1"/>
    <w:pPr>
      <w:autoSpaceDE w:val="0"/>
      <w:autoSpaceDN w:val="0"/>
      <w:ind w:left="2568" w:hanging="767"/>
      <w:jc w:val="left"/>
      <w:outlineLvl w:val="5"/>
    </w:pPr>
    <w:rPr>
      <w:rFonts w:ascii="宋体" w:hAnsi="宋体" w:eastAsia="宋体" w:cs="宋体"/>
      <w:b/>
      <w:bCs/>
      <w:kern w:val="0"/>
      <w:sz w:val="24"/>
      <w:szCs w:val="24"/>
      <w:lang w:val="zh-CN" w:bidi="zh-CN"/>
    </w:rPr>
  </w:style>
  <w:style w:type="paragraph" w:styleId="6">
    <w:name w:val="heading 7"/>
    <w:basedOn w:val="1"/>
    <w:next w:val="1"/>
    <w:link w:val="27"/>
    <w:qFormat/>
    <w:uiPriority w:val="1"/>
    <w:pPr>
      <w:autoSpaceDE w:val="0"/>
      <w:autoSpaceDN w:val="0"/>
      <w:ind w:left="2477"/>
      <w:jc w:val="left"/>
      <w:outlineLvl w:val="6"/>
    </w:pPr>
    <w:rPr>
      <w:rFonts w:ascii="宋体" w:hAnsi="宋体" w:eastAsia="宋体" w:cs="宋体"/>
      <w:b/>
      <w:bCs/>
      <w:kern w:val="0"/>
      <w:szCs w:val="21"/>
      <w:lang w:val="zh-CN" w:bidi="zh-CN"/>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28"/>
    <w:semiHidden/>
    <w:unhideWhenUsed/>
    <w:qFormat/>
    <w:uiPriority w:val="99"/>
    <w:pPr>
      <w:autoSpaceDE w:val="0"/>
      <w:autoSpaceDN w:val="0"/>
      <w:adjustRightInd w:val="0"/>
      <w:textAlignment w:val="baseline"/>
    </w:pPr>
    <w:rPr>
      <w:rFonts w:ascii="宋体" w:eastAsia="宋体"/>
      <w:kern w:val="0"/>
      <w:sz w:val="18"/>
      <w:szCs w:val="18"/>
    </w:rPr>
  </w:style>
  <w:style w:type="paragraph" w:styleId="8">
    <w:name w:val="Body Text"/>
    <w:basedOn w:val="1"/>
    <w:link w:val="29"/>
    <w:qFormat/>
    <w:uiPriority w:val="1"/>
    <w:pPr>
      <w:autoSpaceDE w:val="0"/>
      <w:autoSpaceDN w:val="0"/>
      <w:jc w:val="left"/>
    </w:pPr>
    <w:rPr>
      <w:rFonts w:ascii="宋体" w:hAnsi="宋体" w:eastAsia="宋体" w:cs="宋体"/>
      <w:kern w:val="0"/>
      <w:szCs w:val="21"/>
      <w:lang w:val="zh-CN" w:bidi="zh-CN"/>
    </w:rPr>
  </w:style>
  <w:style w:type="paragraph" w:styleId="9">
    <w:name w:val="endnote text"/>
    <w:basedOn w:val="1"/>
    <w:link w:val="30"/>
    <w:semiHidden/>
    <w:unhideWhenUsed/>
    <w:qFormat/>
    <w:uiPriority w:val="99"/>
    <w:pPr>
      <w:snapToGrid w:val="0"/>
      <w:jc w:val="left"/>
    </w:pPr>
  </w:style>
  <w:style w:type="paragraph" w:styleId="10">
    <w:name w:val="Balloon Text"/>
    <w:basedOn w:val="1"/>
    <w:link w:val="24"/>
    <w:semiHidden/>
    <w:unhideWhenUsed/>
    <w:qFormat/>
    <w:uiPriority w:val="99"/>
    <w:rPr>
      <w:sz w:val="18"/>
      <w:szCs w:val="18"/>
    </w:rPr>
  </w:style>
  <w:style w:type="paragraph" w:styleId="11">
    <w:name w:val="footer"/>
    <w:basedOn w:val="1"/>
    <w:link w:val="23"/>
    <w:unhideWhenUsed/>
    <w:qFormat/>
    <w:uiPriority w:val="0"/>
    <w:pPr>
      <w:tabs>
        <w:tab w:val="center" w:pos="4153"/>
        <w:tab w:val="right" w:pos="8306"/>
      </w:tabs>
      <w:snapToGrid w:val="0"/>
      <w:jc w:val="left"/>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8">
    <w:name w:val="Hyperlink"/>
    <w:basedOn w:val="17"/>
    <w:semiHidden/>
    <w:unhideWhenUsed/>
    <w:qFormat/>
    <w:uiPriority w:val="99"/>
    <w:rPr>
      <w:color w:val="0000FF"/>
      <w:u w:val="single"/>
    </w:rPr>
  </w:style>
  <w:style w:type="character" w:customStyle="1" w:styleId="19">
    <w:name w:val="标题 1 Char"/>
    <w:basedOn w:val="17"/>
    <w:link w:val="2"/>
    <w:qFormat/>
    <w:uiPriority w:val="0"/>
    <w:rPr>
      <w:rFonts w:ascii="黑体" w:hAnsi="黑体" w:eastAsia="黑体" w:cs="Times New Roman"/>
      <w:b/>
      <w:bCs/>
      <w:kern w:val="44"/>
      <w:sz w:val="28"/>
      <w:szCs w:val="28"/>
      <w:lang w:val="zh-CN"/>
    </w:rPr>
  </w:style>
  <w:style w:type="character" w:customStyle="1" w:styleId="20">
    <w:name w:val="标题 2 Char"/>
    <w:basedOn w:val="17"/>
    <w:link w:val="3"/>
    <w:qFormat/>
    <w:uiPriority w:val="0"/>
    <w:rPr>
      <w:rFonts w:ascii="Times New Roman" w:hAnsi="Times New Roman" w:eastAsia="黑体" w:cs="Times New Roman"/>
      <w:sz w:val="28"/>
      <w:szCs w:val="36"/>
    </w:rPr>
  </w:style>
  <w:style w:type="character" w:customStyle="1" w:styleId="21">
    <w:name w:val="标题 3 Char"/>
    <w:basedOn w:val="17"/>
    <w:link w:val="4"/>
    <w:qFormat/>
    <w:uiPriority w:val="9"/>
    <w:rPr>
      <w:rFonts w:ascii="Times New Roman" w:hAnsi="Times New Roman" w:eastAsia="黑体" w:cs="Times New Roman"/>
      <w:bCs/>
      <w:sz w:val="24"/>
      <w:szCs w:val="24"/>
    </w:rPr>
  </w:style>
  <w:style w:type="character" w:customStyle="1" w:styleId="22">
    <w:name w:val="页眉 Char"/>
    <w:basedOn w:val="17"/>
    <w:link w:val="12"/>
    <w:qFormat/>
    <w:uiPriority w:val="99"/>
    <w:rPr>
      <w:sz w:val="18"/>
      <w:szCs w:val="18"/>
    </w:rPr>
  </w:style>
  <w:style w:type="character" w:customStyle="1" w:styleId="23">
    <w:name w:val="页脚 Char"/>
    <w:basedOn w:val="17"/>
    <w:link w:val="11"/>
    <w:qFormat/>
    <w:uiPriority w:val="0"/>
    <w:rPr>
      <w:sz w:val="18"/>
      <w:szCs w:val="18"/>
    </w:rPr>
  </w:style>
  <w:style w:type="character" w:customStyle="1" w:styleId="24">
    <w:name w:val="批注框文本 Char"/>
    <w:basedOn w:val="17"/>
    <w:link w:val="10"/>
    <w:semiHidden/>
    <w:qFormat/>
    <w:uiPriority w:val="99"/>
    <w:rPr>
      <w:sz w:val="18"/>
      <w:szCs w:val="18"/>
    </w:rPr>
  </w:style>
  <w:style w:type="paragraph" w:customStyle="1" w:styleId="25">
    <w:name w:val="ZW"/>
    <w:basedOn w:val="1"/>
    <w:qFormat/>
    <w:uiPriority w:val="0"/>
    <w:pPr>
      <w:spacing w:line="360" w:lineRule="auto"/>
      <w:ind w:firstLine="482" w:firstLineChars="200"/>
    </w:pPr>
    <w:rPr>
      <w:rFonts w:ascii="Times New Roman" w:hAnsi="Times New Roman" w:eastAsia="宋体" w:cs="Times New Roman"/>
      <w:sz w:val="24"/>
      <w:szCs w:val="24"/>
    </w:rPr>
  </w:style>
  <w:style w:type="character" w:customStyle="1" w:styleId="26">
    <w:name w:val="标题 6 Char"/>
    <w:basedOn w:val="17"/>
    <w:link w:val="5"/>
    <w:qFormat/>
    <w:uiPriority w:val="1"/>
    <w:rPr>
      <w:rFonts w:ascii="宋体" w:hAnsi="宋体" w:eastAsia="宋体" w:cs="宋体"/>
      <w:b/>
      <w:bCs/>
      <w:kern w:val="0"/>
      <w:sz w:val="24"/>
      <w:szCs w:val="24"/>
      <w:lang w:val="zh-CN" w:bidi="zh-CN"/>
    </w:rPr>
  </w:style>
  <w:style w:type="character" w:customStyle="1" w:styleId="27">
    <w:name w:val="标题 7 Char"/>
    <w:basedOn w:val="17"/>
    <w:link w:val="6"/>
    <w:qFormat/>
    <w:uiPriority w:val="1"/>
    <w:rPr>
      <w:rFonts w:ascii="宋体" w:hAnsi="宋体" w:eastAsia="宋体" w:cs="宋体"/>
      <w:b/>
      <w:bCs/>
      <w:kern w:val="0"/>
      <w:szCs w:val="21"/>
      <w:lang w:val="zh-CN" w:bidi="zh-CN"/>
    </w:rPr>
  </w:style>
  <w:style w:type="character" w:customStyle="1" w:styleId="28">
    <w:name w:val="文档结构图 Char"/>
    <w:basedOn w:val="17"/>
    <w:link w:val="7"/>
    <w:semiHidden/>
    <w:qFormat/>
    <w:uiPriority w:val="99"/>
    <w:rPr>
      <w:rFonts w:ascii="宋体" w:eastAsia="宋体"/>
      <w:kern w:val="0"/>
      <w:sz w:val="18"/>
      <w:szCs w:val="18"/>
    </w:rPr>
  </w:style>
  <w:style w:type="character" w:customStyle="1" w:styleId="29">
    <w:name w:val="正文文本 Char"/>
    <w:basedOn w:val="17"/>
    <w:link w:val="8"/>
    <w:qFormat/>
    <w:uiPriority w:val="1"/>
    <w:rPr>
      <w:rFonts w:ascii="宋体" w:hAnsi="宋体" w:eastAsia="宋体" w:cs="宋体"/>
      <w:kern w:val="0"/>
      <w:szCs w:val="21"/>
      <w:lang w:val="zh-CN" w:bidi="zh-CN"/>
    </w:rPr>
  </w:style>
  <w:style w:type="character" w:customStyle="1" w:styleId="30">
    <w:name w:val="尾注文本 Char"/>
    <w:basedOn w:val="17"/>
    <w:link w:val="9"/>
    <w:semiHidden/>
    <w:qFormat/>
    <w:uiPriority w:val="99"/>
  </w:style>
  <w:style w:type="character" w:customStyle="1" w:styleId="31">
    <w:name w:val="textcontents"/>
    <w:basedOn w:val="1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268"/>
    <customShpInfo spid="_x0000_s2269"/>
    <customShpInfo spid="_x0000_s2270"/>
    <customShpInfo spid="_x0000_s2271"/>
    <customShpInfo spid="_x0000_s2272"/>
    <customShpInfo spid="_x0000_s2273"/>
    <customShpInfo spid="_x0000_s2274"/>
    <customShpInfo spid="_x0000_s2275"/>
    <customShpInfo spid="_x0000_s2276"/>
    <customShpInfo spid="_x0000_s2277"/>
    <customShpInfo spid="_x0000_s2278"/>
    <customShpInfo spid="_x0000_s2280"/>
    <customShpInfo spid="_x0000_s2281"/>
    <customShpInfo spid="_x0000_s2282"/>
    <customShpInfo spid="_x0000_s2283"/>
    <customShpInfo spid="_x0000_s2284"/>
    <customShpInfo spid="_x0000_s2285"/>
    <customShpInfo spid="_x0000_s2286"/>
    <customShpInfo spid="_x0000_s2287"/>
    <customShpInfo spid="_x0000_s2288"/>
    <customShpInfo spid="_x0000_s2289"/>
    <customShpInfo spid="_x0000_s2290"/>
    <customShpInfo spid="_x0000_s2291"/>
    <customShpInfo spid="_x0000_s2292"/>
    <customShpInfo spid="_x0000_s2293"/>
    <customShpInfo spid="_x0000_s2294"/>
    <customShpInfo spid="_x0000_s2295"/>
    <customShpInfo spid="_x0000_s2296"/>
    <customShpInfo spid="_x0000_s2297"/>
    <customShpInfo spid="_x0000_s2298"/>
    <customShpInfo spid="_x0000_s2299"/>
    <customShpInfo spid="_x0000_s2300"/>
    <customShpInfo spid="_x0000_s2301"/>
    <customShpInfo spid="_x0000_s2302"/>
    <customShpInfo spid="_x0000_s2279"/>
    <customShpInfo spid="_x0000_s2267"/>
    <customShpInfo spid="_x0000_s2304"/>
    <customShpInfo spid="_x0000_s2305"/>
    <customShpInfo spid="_x0000_s2306"/>
    <customShpInfo spid="_x0000_s2308"/>
    <customShpInfo spid="_x0000_s2309"/>
    <customShpInfo spid="_x0000_s2311"/>
    <customShpInfo spid="_x0000_s2312"/>
    <customShpInfo spid="_x0000_s2313"/>
    <customShpInfo spid="_x0000_s2314"/>
    <customShpInfo spid="_x0000_s2315"/>
    <customShpInfo spid="_x0000_s2316"/>
    <customShpInfo spid="_x0000_s2317"/>
    <customShpInfo spid="_x0000_s2319"/>
    <customShpInfo spid="_x0000_s2320"/>
    <customShpInfo spid="_x0000_s2318"/>
    <customShpInfo spid="_x0000_s2321"/>
    <customShpInfo spid="_x0000_s2322"/>
    <customShpInfo spid="_x0000_s2323"/>
    <customShpInfo spid="_x0000_s2324"/>
    <customShpInfo spid="_x0000_s2325"/>
    <customShpInfo spid="_x0000_s2310"/>
    <customShpInfo spid="_x0000_s2326"/>
    <customShpInfo spid="_x0000_s2327"/>
    <customShpInfo spid="_x0000_s2328"/>
    <customShpInfo spid="_x0000_s2329"/>
    <customShpInfo spid="_x0000_s2330"/>
    <customShpInfo spid="_x0000_s2331"/>
    <customShpInfo spid="_x0000_s2332"/>
    <customShpInfo spid="_x0000_s2333"/>
    <customShpInfo spid="_x0000_s2307"/>
    <customShpInfo spid="_x0000_s2303"/>
    <customShpInfo spid="_x0000_s226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0F57A0-3324-4430-9BD9-02917A54B546}">
  <ds:schemaRefs/>
</ds:datastoreItem>
</file>

<file path=docProps/app.xml><?xml version="1.0" encoding="utf-8"?>
<Properties xmlns="http://schemas.openxmlformats.org/officeDocument/2006/extended-properties" xmlns:vt="http://schemas.openxmlformats.org/officeDocument/2006/docPropsVTypes">
  <Template>Normal</Template>
  <Pages>1</Pages>
  <Words>751</Words>
  <Characters>4283</Characters>
  <Lines>35</Lines>
  <Paragraphs>10</Paragraphs>
  <TotalTime>2</TotalTime>
  <ScaleCrop>false</ScaleCrop>
  <LinksUpToDate>false</LinksUpToDate>
  <CharactersWithSpaces>5024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2020-11-16T05:59:00Z</dcterms:created>
  <dc:creator>ghfg</dc:creator>
  <cp:lastModifiedBy>ASUS</cp:lastModifiedBy>
  <cp:lastPrinted>2021-07-21T11:26:00Z</cp:lastPrinted>
  <dcterms:modified xsi:type="dcterms:W3CDTF">2021-11-26T01:14:56Z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F31BD2166C5E4779B068D93C1E71BEF8</vt:lpwstr>
  </property>
</Properties>
</file>