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黑体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 w:hAnsi="黑体" w:eastAsia="黑体" w:cs="Times New Roman"/>
          <w:sz w:val="32"/>
          <w:szCs w:val="32"/>
          <w:lang w:eastAsia="zh-CN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台州市人民政府办公室</w:t>
      </w:r>
    </w:p>
    <w:p>
      <w:pPr>
        <w:jc w:val="center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u w:val="none"/>
          <w:lang w:val="en-US" w:eastAsia="zh-CN" w:bidi="ar"/>
        </w:rPr>
      </w:pPr>
      <w:r>
        <w:rPr>
          <w:rFonts w:hint="eastAsia" w:ascii="方正小标宋简体" w:eastAsia="方正小标宋简体"/>
          <w:sz w:val="44"/>
          <w:szCs w:val="44"/>
        </w:rPr>
        <w:t>公开选调（聘）工作人员报名表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61"/>
        <w:gridCol w:w="163"/>
        <w:gridCol w:w="996"/>
        <w:gridCol w:w="216"/>
        <w:gridCol w:w="970"/>
        <w:gridCol w:w="14"/>
        <w:gridCol w:w="1200"/>
        <w:gridCol w:w="282"/>
        <w:gridCol w:w="106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 岁）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33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5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33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43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  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份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4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近三年年度考核结果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ind w:firstLine="4800" w:firstLineChars="20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F1265"/>
    <w:rsid w:val="0011408D"/>
    <w:rsid w:val="124A2C0C"/>
    <w:rsid w:val="15B468AB"/>
    <w:rsid w:val="75441ADC"/>
    <w:rsid w:val="769F1265"/>
    <w:rsid w:val="7BBE01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7.66666666666667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2021-08-25T01:19:00Z</dcterms:created>
  <dc:creator>tzfx</dc:creator>
  <cp:lastModifiedBy>张宇</cp:lastModifiedBy>
  <dcterms:modified xsi:type="dcterms:W3CDTF">2021-08-25T01:08:46Z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9E85F01F814F4178A63B9CFDAD2D57B8</vt:lpwstr>
  </property>
</Properties>
</file>